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E099" w14:textId="7BC657EF" w:rsidR="00697B3A" w:rsidRPr="00077988" w:rsidRDefault="00697B3A" w:rsidP="0073376B">
      <w:pPr>
        <w:autoSpaceDE w:val="0"/>
        <w:autoSpaceDN w:val="0"/>
        <w:adjustRightInd w:val="0"/>
        <w:spacing w:after="0" w:line="240" w:lineRule="auto"/>
        <w:rPr>
          <w:rFonts w:cs="Myriad Pro"/>
          <w:b/>
          <w:i/>
          <w:color w:val="7F7F7F" w:themeColor="text1" w:themeTint="80"/>
          <w:sz w:val="32"/>
          <w:szCs w:val="24"/>
          <w:lang w:val="es-PE"/>
        </w:rPr>
      </w:pPr>
    </w:p>
    <w:p w14:paraId="1FDEEBB5" w14:textId="0328680F" w:rsidR="00697B3A" w:rsidRPr="0073376B" w:rsidRDefault="00697B3A" w:rsidP="0073376B">
      <w:pPr>
        <w:autoSpaceDE w:val="0"/>
        <w:autoSpaceDN w:val="0"/>
        <w:adjustRightInd w:val="0"/>
        <w:spacing w:after="0" w:line="240" w:lineRule="auto"/>
        <w:ind w:left="540"/>
        <w:rPr>
          <w:rFonts w:ascii="MyriadPro-Regular" w:hAnsi="MyriadPro-Regular" w:cs="MyriadPro-Regular"/>
          <w:b/>
          <w:color w:val="0070C0"/>
          <w:sz w:val="20"/>
          <w:szCs w:val="16"/>
          <w:lang w:val="es-PE"/>
        </w:rPr>
      </w:pPr>
      <w:r w:rsidRPr="00C12959">
        <w:rPr>
          <w:rFonts w:cs="Myriad Pro"/>
          <w:b/>
          <w:i/>
          <w:color w:val="7F7F7F" w:themeColor="text1" w:themeTint="80"/>
          <w:sz w:val="32"/>
          <w:szCs w:val="24"/>
          <w:lang w:val="es-PE"/>
        </w:rPr>
        <w:t xml:space="preserve">  </w:t>
      </w:r>
      <w:r w:rsidR="006A170A" w:rsidRPr="006A170A">
        <w:rPr>
          <w:rFonts w:ascii="Myriad" w:hAnsi="Myriad"/>
          <w:b/>
          <w:color w:val="0070C0"/>
          <w:sz w:val="26"/>
          <w:lang w:val="es-PE"/>
        </w:rPr>
        <w:t>Descripción de la organización</w:t>
      </w:r>
      <w:r w:rsidR="006A170A">
        <w:rPr>
          <w:rFonts w:ascii="Myriad" w:hAnsi="Myriad"/>
          <w:b/>
          <w:color w:val="0070C0"/>
          <w:sz w:val="26"/>
          <w:lang w:val="es-PE"/>
        </w:rPr>
        <w:t xml:space="preserve"> (</w:t>
      </w:r>
      <w:proofErr w:type="spellStart"/>
      <w:r w:rsidR="006A170A">
        <w:rPr>
          <w:rFonts w:ascii="Myriad" w:hAnsi="Myriad"/>
          <w:b/>
          <w:color w:val="0070C0"/>
          <w:sz w:val="26"/>
          <w:lang w:val="es-PE"/>
        </w:rPr>
        <w:t>Sp</w:t>
      </w:r>
      <w:proofErr w:type="spellEnd"/>
      <w:r w:rsidR="006A170A">
        <w:rPr>
          <w:rFonts w:ascii="Myriad" w:hAnsi="Myriad"/>
          <w:b/>
          <w:color w:val="0070C0"/>
          <w:sz w:val="26"/>
          <w:lang w:val="es-PE"/>
        </w:rPr>
        <w:t>)</w:t>
      </w:r>
      <w:r w:rsidRPr="001D4ECB">
        <w:rPr>
          <w:rFonts w:ascii="Myriad" w:hAnsi="Myriad"/>
          <w:b/>
          <w:color w:val="0070C0"/>
          <w:sz w:val="26"/>
          <w:lang w:val="es-PE"/>
        </w:rPr>
        <w:t xml:space="preserve"> </w:t>
      </w:r>
      <w:r w:rsidRPr="001D4ECB">
        <w:rPr>
          <w:rFonts w:ascii="Myriad" w:hAnsi="Myriad"/>
          <w:noProof/>
          <w:color w:val="0070C0"/>
          <w:sz w:val="20"/>
          <w:lang w:val="es-PE" w:eastAsia="es-PE"/>
        </w:rPr>
        <w:t>(solo para uso en publicaciones)</w:t>
      </w:r>
    </w:p>
    <w:p w14:paraId="46053B72" w14:textId="77777777" w:rsidR="00697B3A" w:rsidRPr="001D4ECB" w:rsidRDefault="00697B3A" w:rsidP="00E77525">
      <w:pPr>
        <w:spacing w:after="0"/>
        <w:ind w:left="284"/>
        <w:rPr>
          <w:rFonts w:ascii="Myriad" w:hAnsi="Myriad"/>
          <w:b/>
          <w:noProof/>
          <w:color w:val="0070C0"/>
          <w:sz w:val="26"/>
          <w:lang w:val="es-PE" w:eastAsia="es-PE"/>
        </w:rPr>
      </w:pPr>
    </w:p>
    <w:p w14:paraId="51C66333" w14:textId="77777777" w:rsidR="00697B3A" w:rsidRPr="00C12959" w:rsidRDefault="00697B3A" w:rsidP="00697B3A">
      <w:pPr>
        <w:spacing w:after="0"/>
        <w:ind w:left="540"/>
        <w:rPr>
          <w:rFonts w:cs="Myriad Pro"/>
          <w:i/>
          <w:color w:val="808080" w:themeColor="background1" w:themeShade="80"/>
          <w:sz w:val="20"/>
          <w:szCs w:val="24"/>
          <w:lang w:val="es-PE"/>
        </w:rPr>
      </w:pPr>
      <w:r w:rsidRPr="008B4C88">
        <w:rPr>
          <w:rFonts w:ascii="Myriad" w:hAnsi="Myriad"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B722A" wp14:editId="5FC78129">
                <wp:simplePos x="0" y="0"/>
                <wp:positionH relativeFrom="column">
                  <wp:posOffset>-626593</wp:posOffset>
                </wp:positionH>
                <wp:positionV relativeFrom="paragraph">
                  <wp:posOffset>178003</wp:posOffset>
                </wp:positionV>
                <wp:extent cx="873125" cy="431597"/>
                <wp:effectExtent l="0" t="0" r="3175" b="698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431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7495F" w14:textId="77777777" w:rsidR="00697B3A" w:rsidRDefault="00697B3A" w:rsidP="00697B3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2BBC937E" wp14:editId="7C730144">
                                  <wp:extent cx="692150" cy="282372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IP_Logo_4cm_RGB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406" cy="296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0AF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9.35pt;margin-top:14pt;width:68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" stroked="f">
                <v:textbox>
                  <w:txbxContent>
                    <w:p w:rsidR="00697B3A" w:rsidRDefault="00697B3A" w:rsidP="00697B3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 wp14:anchorId="2AE8B492" wp14:editId="3C641177">
                            <wp:extent cx="692150" cy="282372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IP_Logo_4cm_RGB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406" cy="2967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86CC0" w14:textId="402CC138" w:rsidR="00697B3A" w:rsidRPr="0058172C" w:rsidRDefault="00697B3A" w:rsidP="00E77525">
      <w:pPr>
        <w:autoSpaceDE w:val="0"/>
        <w:autoSpaceDN w:val="0"/>
        <w:adjustRightInd w:val="0"/>
        <w:spacing w:after="0" w:line="240" w:lineRule="auto"/>
        <w:ind w:left="540" w:right="140"/>
        <w:rPr>
          <w:rFonts w:cstheme="minorHAnsi"/>
          <w:color w:val="44546A" w:themeColor="text2"/>
          <w:sz w:val="20"/>
          <w:szCs w:val="16"/>
          <w:lang w:val="es-PE"/>
        </w:rPr>
      </w:pPr>
      <w:r w:rsidRPr="0058172C">
        <w:rPr>
          <w:rFonts w:cstheme="minorHAnsi"/>
          <w:color w:val="44546A" w:themeColor="text2"/>
          <w:sz w:val="20"/>
          <w:szCs w:val="16"/>
          <w:lang w:val="es-PE"/>
        </w:rPr>
        <w:t>El CIP es una organización de investigación para el desarrollo dedicada a la papa, el camote y las raíces y tubérculos andinos. Ofrece soluciones científicas innovadoras para mejorar el acceso a alimentos nutritivos asequibles, fomentar el crecimiento sostenible e inclusivo de empresas y empleos, e impulsar la resiliencia climática de los sistem</w:t>
      </w:r>
      <w:r w:rsidR="00E77525">
        <w:rPr>
          <w:rFonts w:cstheme="minorHAnsi"/>
          <w:color w:val="44546A" w:themeColor="text2"/>
          <w:sz w:val="20"/>
          <w:szCs w:val="16"/>
          <w:lang w:val="es-PE"/>
        </w:rPr>
        <w:t xml:space="preserve">as agroalimentarios de raíces y </w:t>
      </w:r>
      <w:r w:rsidRPr="0058172C">
        <w:rPr>
          <w:rFonts w:cstheme="minorHAnsi"/>
          <w:color w:val="44546A" w:themeColor="text2"/>
          <w:sz w:val="20"/>
          <w:szCs w:val="16"/>
          <w:lang w:val="es-PE"/>
        </w:rPr>
        <w:t>tubérculos. Con sede en Lima, Perú, el CIP realiza investigación en más de 20 países en África, Asia y América Latina.</w:t>
      </w:r>
      <w:r w:rsidR="0073376B">
        <w:rPr>
          <w:rFonts w:cstheme="minorHAnsi"/>
          <w:color w:val="44546A" w:themeColor="text2"/>
          <w:sz w:val="20"/>
          <w:szCs w:val="16"/>
          <w:lang w:val="es-PE"/>
        </w:rPr>
        <w:t xml:space="preserve"> </w:t>
      </w:r>
    </w:p>
    <w:p w14:paraId="03D0D7B2" w14:textId="77777777" w:rsidR="00697B3A" w:rsidRPr="0058172C" w:rsidRDefault="00BC0496" w:rsidP="00697B3A">
      <w:pPr>
        <w:spacing w:after="0"/>
        <w:ind w:left="540"/>
        <w:rPr>
          <w:rStyle w:val="Hyperlink"/>
          <w:rFonts w:cs="Myriad Pro"/>
          <w:i/>
          <w:color w:val="44546A" w:themeColor="text2"/>
          <w:sz w:val="20"/>
          <w:szCs w:val="24"/>
          <w:lang w:val="es-PE"/>
        </w:rPr>
      </w:pPr>
      <w:hyperlink r:id="rId9" w:history="1">
        <w:r w:rsidR="00697B3A" w:rsidRPr="0058172C">
          <w:rPr>
            <w:rStyle w:val="Hyperlink"/>
            <w:rFonts w:cs="Myriad Pro"/>
            <w:i/>
            <w:color w:val="44546A" w:themeColor="text2"/>
            <w:sz w:val="20"/>
            <w:szCs w:val="24"/>
            <w:lang w:val="es-PE"/>
          </w:rPr>
          <w:t>www.cipotato.org</w:t>
        </w:r>
      </w:hyperlink>
    </w:p>
    <w:p w14:paraId="7DEF8840" w14:textId="77777777" w:rsidR="00697B3A" w:rsidRPr="00C12959" w:rsidRDefault="00697B3A" w:rsidP="00697B3A">
      <w:pPr>
        <w:spacing w:after="0"/>
        <w:ind w:left="540"/>
        <w:rPr>
          <w:rFonts w:cs="Myriad Pro"/>
          <w:i/>
          <w:color w:val="44546A" w:themeColor="text2"/>
          <w:sz w:val="20"/>
          <w:szCs w:val="24"/>
          <w:u w:val="single"/>
          <w:lang w:val="es-PE"/>
        </w:rPr>
      </w:pPr>
      <w:r w:rsidRPr="00837F35">
        <w:rPr>
          <w:b/>
          <w:noProof/>
          <w:color w:val="FF0000"/>
          <w:sz w:val="28"/>
          <w:highlight w:val="yellow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DBD0" wp14:editId="7FA76CD6">
                <wp:simplePos x="0" y="0"/>
                <wp:positionH relativeFrom="column">
                  <wp:posOffset>-718185</wp:posOffset>
                </wp:positionH>
                <wp:positionV relativeFrom="paragraph">
                  <wp:posOffset>232410</wp:posOffset>
                </wp:positionV>
                <wp:extent cx="1000126" cy="911932"/>
                <wp:effectExtent l="0" t="0" r="952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6" cy="91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EE4C" w14:textId="77777777" w:rsidR="00697B3A" w:rsidRDefault="00697B3A" w:rsidP="00697B3A">
                            <w:r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63048C41" wp14:editId="408591E0">
                                  <wp:extent cx="730250" cy="576101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GIARsp-4x4 RGB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904" cy="598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BF13" id="Text Box 2" o:spid="_x0000_s1027" type="#_x0000_t202" style="position:absolute;left:0;text-align:left;margin-left:-56.55pt;margin-top:18.3pt;width:78.75pt;height:71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" stroked="f">
                <v:textbox>
                  <w:txbxContent>
                    <w:p w:rsidR="00697B3A" w:rsidRDefault="00697B3A" w:rsidP="00697B3A">
                      <w:r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 wp14:anchorId="6D5889B2" wp14:editId="78A77469">
                            <wp:extent cx="730250" cy="576101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GIARsp-4x4 RGB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904" cy="598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C43314" w14:textId="6F57F3DE" w:rsidR="00697B3A" w:rsidRPr="0058172C" w:rsidRDefault="0073376B" w:rsidP="00697B3A">
      <w:pPr>
        <w:autoSpaceDE w:val="0"/>
        <w:autoSpaceDN w:val="0"/>
        <w:adjustRightInd w:val="0"/>
        <w:spacing w:after="0" w:line="240" w:lineRule="auto"/>
        <w:ind w:left="540"/>
        <w:rPr>
          <w:rFonts w:cstheme="minorHAnsi"/>
          <w:color w:val="44546A" w:themeColor="text2"/>
          <w:sz w:val="20"/>
          <w:szCs w:val="16"/>
          <w:lang w:val="es-PE"/>
        </w:rPr>
      </w:pPr>
      <w:r w:rsidRPr="0073376B">
        <w:rPr>
          <w:rFonts w:cstheme="minorHAnsi"/>
          <w:color w:val="44546A" w:themeColor="text2"/>
          <w:sz w:val="20"/>
          <w:szCs w:val="16"/>
          <w:lang w:val="es-PE"/>
        </w:rPr>
        <w:t xml:space="preserve">El CIP es un centro de investigación de CGIAR, una asociación mundial de investigación para un futuro con seguridad alimentaria. La ciencia y la innovación de CGIAR buscan avanzar en la transformación de los sistemas de alimentos, tierra y agua en una crisis climática. Su investigación es llevada a </w:t>
      </w:r>
      <w:r w:rsidRPr="0073376B">
        <w:rPr>
          <w:rFonts w:cstheme="minorHAnsi"/>
          <w:color w:val="44546A" w:themeColor="text2"/>
          <w:sz w:val="20"/>
          <w:szCs w:val="16"/>
          <w:lang w:val="es-PE"/>
        </w:rPr>
        <w:t>cabo por</w:t>
      </w:r>
      <w:r w:rsidRPr="0073376B">
        <w:rPr>
          <w:rFonts w:cstheme="minorHAnsi"/>
          <w:color w:val="44546A" w:themeColor="text2"/>
          <w:sz w:val="20"/>
          <w:szCs w:val="16"/>
          <w:lang w:val="es-PE"/>
        </w:rPr>
        <w:t xml:space="preserve"> 15 centros CGIAR en estrecha colaboración con cientos de socios, incluidos institutos de investigación nacionales y regionales, organizaciones de sociedad civil, instituciones académicas, organizaciones de desarrollo y el sector privado</w:t>
      </w:r>
      <w:r>
        <w:rPr>
          <w:rFonts w:cstheme="minorHAnsi"/>
          <w:color w:val="44546A" w:themeColor="text2"/>
          <w:sz w:val="20"/>
          <w:szCs w:val="16"/>
          <w:lang w:val="es-PE"/>
        </w:rPr>
        <w:t>.</w:t>
      </w:r>
    </w:p>
    <w:p w14:paraId="53E876A8" w14:textId="77777777" w:rsidR="00697B3A" w:rsidRPr="00B1400B" w:rsidRDefault="00BC0496" w:rsidP="00697B3A">
      <w:pPr>
        <w:ind w:firstLine="540"/>
        <w:rPr>
          <w:rFonts w:cstheme="minorHAnsi"/>
          <w:i/>
          <w:color w:val="44546A" w:themeColor="text2"/>
          <w:sz w:val="20"/>
        </w:rPr>
      </w:pPr>
      <w:hyperlink r:id="rId12" w:history="1">
        <w:r w:rsidR="00697B3A" w:rsidRPr="00484A12">
          <w:rPr>
            <w:rStyle w:val="Hyperlink"/>
            <w:rFonts w:cstheme="minorHAnsi"/>
            <w:i/>
            <w:sz w:val="20"/>
          </w:rPr>
          <w:t>www.cgiar.org</w:t>
        </w:r>
      </w:hyperlink>
    </w:p>
    <w:p w14:paraId="181CF68E" w14:textId="77777777" w:rsidR="00155C29" w:rsidRDefault="00155C29"/>
    <w:sectPr w:rsidR="00155C29" w:rsidSect="00E77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3A"/>
    <w:rsid w:val="00155C29"/>
    <w:rsid w:val="00697B3A"/>
    <w:rsid w:val="006A170A"/>
    <w:rsid w:val="0073376B"/>
    <w:rsid w:val="008436A5"/>
    <w:rsid w:val="00E77525"/>
    <w:rsid w:val="00F2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C68F"/>
  <w15:chartTrackingRefBased/>
  <w15:docId w15:val="{936F5C64-6201-4392-9283-C434046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3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://www.cgia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hyperlink" Target="http://www.cipotat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D67DF53F9A64CB7F4007DA2376A22" ma:contentTypeVersion="13" ma:contentTypeDescription="Create a new document." ma:contentTypeScope="" ma:versionID="6e62eebc2a1b8841540fe5be4030122a">
  <xsd:schema xmlns:xsd="http://www.w3.org/2001/XMLSchema" xmlns:xs="http://www.w3.org/2001/XMLSchema" xmlns:p="http://schemas.microsoft.com/office/2006/metadata/properties" xmlns:ns3="bffbe2d1-772e-4124-b328-5b79c11ffc78" xmlns:ns4="7c15c6ed-e215-4dfe-91f9-cfa5c3988fdf" targetNamespace="http://schemas.microsoft.com/office/2006/metadata/properties" ma:root="true" ma:fieldsID="4cdb7b5e889b6d6f531859f37b23bed7" ns3:_="" ns4:_="">
    <xsd:import namespace="bffbe2d1-772e-4124-b328-5b79c11ffc78"/>
    <xsd:import namespace="7c15c6ed-e215-4dfe-91f9-cfa5c3988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e2d1-772e-4124-b328-5b79c11ff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5c6ed-e215-4dfe-91f9-cfa5c3988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B32A9-2F47-4BCD-BB08-B95749AAF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7F015D-9359-4475-9CC7-1CB482369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42087-41B0-4A8A-9D53-5F1C0959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be2d1-772e-4124-b328-5b79c11ffc78"/>
    <ds:schemaRef ds:uri="7c15c6ed-e215-4dfe-91f9-cfa5c3988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Cecilias</dc:creator>
  <cp:keywords/>
  <dc:description/>
  <cp:lastModifiedBy>Prado, Andrea (CIP)</cp:lastModifiedBy>
  <cp:revision>2</cp:revision>
  <dcterms:created xsi:type="dcterms:W3CDTF">2022-09-16T13:59:00Z</dcterms:created>
  <dcterms:modified xsi:type="dcterms:W3CDTF">2022-09-16T13:59:00Z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0x010100343D67DF53F9A64CB7F4007DA2376A22</vt:lpwstr>
  </property>
</Properties>
</file>