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DB843" w14:textId="77777777" w:rsidR="00816608" w:rsidRDefault="00FF3A0B">
      <w:r w:rsidRPr="00FF3A0B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90A6D" wp14:editId="4AB1D1D0">
                <wp:simplePos x="0" y="0"/>
                <wp:positionH relativeFrom="column">
                  <wp:posOffset>4319587</wp:posOffset>
                </wp:positionH>
                <wp:positionV relativeFrom="paragraph">
                  <wp:posOffset>346710</wp:posOffset>
                </wp:positionV>
                <wp:extent cx="1820545" cy="264160"/>
                <wp:effectExtent l="0" t="0" r="8255" b="254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BC190" w14:textId="77777777" w:rsidR="00FF3A0B" w:rsidRDefault="00FF3A0B" w:rsidP="00FF3A0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12"/>
                                <w:szCs w:val="16"/>
                              </w:rPr>
                              <w:t>Dirección</w:t>
                            </w:r>
                            <w:r w:rsidRPr="00DB6E1D"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12"/>
                                <w:szCs w:val="16"/>
                              </w:rPr>
                              <w:t xml:space="preserve">: </w:t>
                            </w:r>
                            <w:r w:rsidRPr="00DB6E1D"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12"/>
                                <w:szCs w:val="16"/>
                              </w:rPr>
                              <w:tab/>
                              <w:t xml:space="preserve">                         </w:t>
                            </w:r>
                          </w:p>
                          <w:p w14:paraId="4C2D71FA" w14:textId="77777777" w:rsidR="00FF3A0B" w:rsidRPr="00DB6E1D" w:rsidRDefault="0006611E" w:rsidP="00FF3A0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663300"/>
                                <w:sz w:val="12"/>
                                <w:szCs w:val="16"/>
                              </w:rPr>
                              <w:t>Av. La Molina 1895, La Molina, Lima, 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778C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40.1pt;margin-top:27.3pt;width:143.35pt;height: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" stroked="f">
                <v:textbox>
                  <w:txbxContent>
                    <w:p w:rsidR="00FF3A0B" w:rsidRDefault="00FF3A0B" w:rsidP="00FF3A0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noProof/>
                          <w:color w:val="663300"/>
                          <w:sz w:val="12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663300"/>
                          <w:sz w:val="12"/>
                          <w:szCs w:val="16"/>
                        </w:rPr>
                        <w:t>Dirección</w:t>
                      </w:r>
                      <w:r w:rsidRPr="00DB6E1D">
                        <w:rPr>
                          <w:rFonts w:ascii="Arial" w:hAnsi="Arial" w:cs="Arial"/>
                          <w:b/>
                          <w:noProof/>
                          <w:color w:val="663300"/>
                          <w:sz w:val="12"/>
                          <w:szCs w:val="16"/>
                        </w:rPr>
                        <w:t xml:space="preserve">: </w:t>
                      </w:r>
                      <w:r w:rsidRPr="00DB6E1D">
                        <w:rPr>
                          <w:rFonts w:ascii="Arial" w:hAnsi="Arial" w:cs="Arial"/>
                          <w:b/>
                          <w:noProof/>
                          <w:color w:val="663300"/>
                          <w:sz w:val="12"/>
                          <w:szCs w:val="16"/>
                        </w:rPr>
                        <w:tab/>
                        <w:t xml:space="preserve">                         </w:t>
                      </w:r>
                    </w:p>
                    <w:p w:rsidR="00FF3A0B" w:rsidRPr="00DB6E1D" w:rsidRDefault="0006611E" w:rsidP="00FF3A0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noProof/>
                          <w:color w:val="663300"/>
                          <w:sz w:val="12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663300"/>
                          <w:sz w:val="12"/>
                          <w:szCs w:val="16"/>
                        </w:rPr>
                        <w:t>Av. La Molina 1895, La Molina, Lima, Perú</w:t>
                      </w:r>
                    </w:p>
                  </w:txbxContent>
                </v:textbox>
              </v:shape>
            </w:pict>
          </mc:Fallback>
        </mc:AlternateContent>
      </w:r>
    </w:p>
    <w:p w14:paraId="7592BEB9" w14:textId="77777777" w:rsidR="00816608" w:rsidRPr="00816608" w:rsidRDefault="00816608" w:rsidP="00816608"/>
    <w:p w14:paraId="19ABBDFD" w14:textId="77777777" w:rsidR="00816608" w:rsidRDefault="00816608" w:rsidP="00816608"/>
    <w:p w14:paraId="6CA45345" w14:textId="77777777" w:rsidR="00281D23" w:rsidRDefault="00281D23" w:rsidP="00281D23">
      <w:pPr>
        <w:spacing w:after="0"/>
        <w:rPr>
          <w:rFonts w:cstheme="minorHAnsi"/>
          <w:b/>
          <w:bCs/>
          <w:sz w:val="26"/>
          <w:szCs w:val="26"/>
        </w:rPr>
      </w:pPr>
    </w:p>
    <w:p w14:paraId="771B7F64" w14:textId="77777777" w:rsidR="00281D23" w:rsidRDefault="00281D23" w:rsidP="00281D23">
      <w:pPr>
        <w:spacing w:after="0"/>
        <w:rPr>
          <w:rFonts w:cstheme="minorHAnsi"/>
          <w:b/>
          <w:bCs/>
          <w:sz w:val="26"/>
          <w:szCs w:val="26"/>
        </w:rPr>
      </w:pPr>
    </w:p>
    <w:p w14:paraId="74F30CF2" w14:textId="77777777" w:rsidR="00281D23" w:rsidRDefault="00281D23" w:rsidP="00281D23">
      <w:pPr>
        <w:spacing w:after="0"/>
        <w:rPr>
          <w:rFonts w:cstheme="minorHAnsi"/>
          <w:b/>
          <w:bCs/>
          <w:sz w:val="26"/>
          <w:szCs w:val="26"/>
        </w:rPr>
      </w:pPr>
    </w:p>
    <w:p w14:paraId="2B44963A" w14:textId="77777777" w:rsidR="00281D23" w:rsidRDefault="00281D23" w:rsidP="00281D23">
      <w:pPr>
        <w:spacing w:after="0"/>
        <w:rPr>
          <w:rFonts w:cstheme="minorHAnsi"/>
          <w:b/>
          <w:bCs/>
          <w:sz w:val="26"/>
          <w:szCs w:val="26"/>
        </w:rPr>
      </w:pPr>
    </w:p>
    <w:p w14:paraId="014401B8" w14:textId="77777777" w:rsidR="00281D23" w:rsidRPr="000979DD" w:rsidRDefault="00281D23" w:rsidP="00281D23">
      <w:pPr>
        <w:spacing w:after="0"/>
        <w:rPr>
          <w:rFonts w:cstheme="minorHAnsi"/>
          <w:b/>
          <w:bCs/>
          <w:sz w:val="26"/>
          <w:szCs w:val="26"/>
        </w:rPr>
      </w:pPr>
      <w:r w:rsidRPr="000979DD">
        <w:rPr>
          <w:rFonts w:cstheme="minorHAnsi"/>
          <w:b/>
          <w:bCs/>
          <w:sz w:val="26"/>
          <w:szCs w:val="26"/>
        </w:rPr>
        <w:t>Nuestra visión</w:t>
      </w:r>
    </w:p>
    <w:p w14:paraId="2902B0BC" w14:textId="77777777" w:rsidR="00281D23" w:rsidRPr="000979DD" w:rsidRDefault="00281D23" w:rsidP="00281D23">
      <w:pPr>
        <w:spacing w:after="0"/>
        <w:rPr>
          <w:rFonts w:cstheme="minorHAnsi"/>
          <w:sz w:val="26"/>
          <w:szCs w:val="26"/>
          <w:lang w:val="es-ES"/>
        </w:rPr>
      </w:pPr>
      <w:r w:rsidRPr="000979DD">
        <w:rPr>
          <w:rFonts w:cstheme="minorHAnsi"/>
          <w:sz w:val="26"/>
          <w:szCs w:val="26"/>
          <w:lang w:val="es-ES"/>
        </w:rPr>
        <w:t>Un mundo sano, inclusivo y resiliente a través de sistemas basados en raíces y tubérculos.</w:t>
      </w:r>
    </w:p>
    <w:p w14:paraId="6742DB50" w14:textId="77777777" w:rsidR="00281D23" w:rsidRPr="000979DD" w:rsidRDefault="00281D23" w:rsidP="00281D23">
      <w:pPr>
        <w:spacing w:after="0"/>
        <w:rPr>
          <w:rFonts w:cstheme="minorHAnsi"/>
          <w:sz w:val="26"/>
          <w:szCs w:val="26"/>
        </w:rPr>
      </w:pPr>
    </w:p>
    <w:p w14:paraId="0AE46831" w14:textId="77777777" w:rsidR="00281D23" w:rsidRPr="000979DD" w:rsidRDefault="00281D23" w:rsidP="00281D23">
      <w:pPr>
        <w:spacing w:after="0"/>
        <w:rPr>
          <w:rFonts w:cstheme="minorHAnsi"/>
          <w:sz w:val="26"/>
          <w:szCs w:val="26"/>
        </w:rPr>
      </w:pPr>
      <w:r w:rsidRPr="000979DD">
        <w:rPr>
          <w:rFonts w:cstheme="minorHAnsi"/>
          <w:b/>
          <w:bCs/>
          <w:sz w:val="26"/>
          <w:szCs w:val="26"/>
        </w:rPr>
        <w:t>Nuestra misión</w:t>
      </w:r>
    </w:p>
    <w:p w14:paraId="777DCC9B" w14:textId="77777777" w:rsidR="00281D23" w:rsidRPr="000979DD" w:rsidRDefault="00281D23" w:rsidP="00281D23">
      <w:pPr>
        <w:spacing w:after="0"/>
        <w:rPr>
          <w:rFonts w:cstheme="minorHAnsi"/>
          <w:sz w:val="26"/>
          <w:szCs w:val="26"/>
        </w:rPr>
      </w:pPr>
      <w:r w:rsidRPr="000979DD">
        <w:rPr>
          <w:rFonts w:cstheme="minorHAnsi"/>
          <w:sz w:val="26"/>
          <w:szCs w:val="26"/>
        </w:rPr>
        <w:t>El CIP ofrece soluciones innovadoras basadas en la ciencia para mejorar el acceso a alimentos nutritivos asequibles, fomentar el crecimiento de empresas y empleos inclusivos y sostenibles, e impulsar la resiliencia climática de los sistemas agroalimentarios de raíces y tubérculos.</w:t>
      </w:r>
    </w:p>
    <w:p w14:paraId="301F47FA" w14:textId="77777777" w:rsidR="00816608" w:rsidRDefault="00816608" w:rsidP="00816608"/>
    <w:sectPr w:rsidR="00816608" w:rsidSect="003A00D9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17" w:right="1080" w:bottom="1134" w:left="1701" w:header="708" w:footer="3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86839" w14:textId="77777777" w:rsidR="00D67FA4" w:rsidRDefault="00D67FA4" w:rsidP="00EA463B">
      <w:pPr>
        <w:spacing w:after="0" w:line="240" w:lineRule="auto"/>
      </w:pPr>
      <w:r>
        <w:separator/>
      </w:r>
    </w:p>
  </w:endnote>
  <w:endnote w:type="continuationSeparator" w:id="0">
    <w:p w14:paraId="79764C35" w14:textId="77777777" w:rsidR="00D67FA4" w:rsidRDefault="00D67FA4" w:rsidP="00EA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63F46" w14:textId="77777777" w:rsidR="0045408F" w:rsidRPr="0045408F" w:rsidRDefault="0045408F" w:rsidP="0045408F">
    <w:pPr>
      <w:pStyle w:val="Footer"/>
      <w:rPr>
        <w:rFonts w:cstheme="minorHAnsi"/>
        <w:color w:val="663300"/>
        <w:sz w:val="13"/>
        <w:szCs w:val="13"/>
      </w:rPr>
    </w:pPr>
    <w:r w:rsidRPr="0045408F">
      <w:rPr>
        <w:rFonts w:cstheme="minorHAnsi"/>
        <w:color w:val="663300"/>
        <w:sz w:val="13"/>
        <w:szCs w:val="13"/>
      </w:rPr>
      <w:t>El CIP agradece a los donantes y organizaciones que apoyan globalmente su trabajo a través de sus contribuciones al Fondo Fiduciario del CGIAR: www.cgiar.org/funders</w:t>
    </w:r>
  </w:p>
  <w:p w14:paraId="6646438F" w14:textId="77777777" w:rsidR="0045408F" w:rsidRDefault="00454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045FC" w14:textId="77777777" w:rsidR="00E86DB3" w:rsidRPr="0045408F" w:rsidRDefault="00E86DB3" w:rsidP="00E86DB3">
    <w:pPr>
      <w:pStyle w:val="Footer"/>
      <w:rPr>
        <w:rFonts w:cstheme="minorHAnsi"/>
        <w:color w:val="663300"/>
        <w:sz w:val="13"/>
        <w:szCs w:val="13"/>
      </w:rPr>
    </w:pPr>
    <w:r w:rsidRPr="0045408F">
      <w:rPr>
        <w:rFonts w:cstheme="minorHAnsi"/>
        <w:color w:val="663300"/>
        <w:sz w:val="13"/>
        <w:szCs w:val="13"/>
      </w:rPr>
      <w:t>El CIP agradece a los donantes y organizaciones que apoyan globalmente su trabajo a través de sus contribuciones al Fondo Fiduciario del CGIAR: www.cgiar.org/funders</w:t>
    </w:r>
  </w:p>
  <w:p w14:paraId="5739D2A6" w14:textId="77777777" w:rsidR="00E86DB3" w:rsidRDefault="00E86DB3" w:rsidP="00E86DB3">
    <w:pPr>
      <w:pStyle w:val="Footer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AE6B7" w14:textId="77777777" w:rsidR="00D67FA4" w:rsidRDefault="00D67FA4" w:rsidP="00EA463B">
      <w:pPr>
        <w:spacing w:after="0" w:line="240" w:lineRule="auto"/>
      </w:pPr>
      <w:r>
        <w:separator/>
      </w:r>
    </w:p>
  </w:footnote>
  <w:footnote w:type="continuationSeparator" w:id="0">
    <w:p w14:paraId="271363CE" w14:textId="77777777" w:rsidR="00D67FA4" w:rsidRDefault="00D67FA4" w:rsidP="00EA4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716BD" w14:textId="77777777" w:rsidR="00EA463B" w:rsidRDefault="00F751DA">
    <w:pPr>
      <w:pStyle w:val="Header"/>
    </w:pPr>
    <w:r w:rsidRPr="00F751DA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B20791" wp14:editId="5CD90164">
              <wp:simplePos x="0" y="0"/>
              <wp:positionH relativeFrom="column">
                <wp:posOffset>-1108075</wp:posOffset>
              </wp:positionH>
              <wp:positionV relativeFrom="paragraph">
                <wp:posOffset>-449580</wp:posOffset>
              </wp:positionV>
              <wp:extent cx="2588895" cy="177165"/>
              <wp:effectExtent l="0" t="0" r="1905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8895" cy="177165"/>
                      </a:xfrm>
                      <a:prstGeom prst="rect">
                        <a:avLst/>
                      </a:prstGeom>
                      <a:solidFill>
                        <a:srgbClr val="632D0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0607B0" id="Rectangle 12" o:spid="_x0000_s1026" style="position:absolute;margin-left:-87.25pt;margin-top:-35.4pt;width:203.85pt;height:13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" fillcolor="#632d09" stroked="f" strokeweight="1pt"/>
          </w:pict>
        </mc:Fallback>
      </mc:AlternateContent>
    </w:r>
    <w:r w:rsidRPr="00F751DA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17509E" wp14:editId="757C7777">
              <wp:simplePos x="0" y="0"/>
              <wp:positionH relativeFrom="column">
                <wp:posOffset>1480185</wp:posOffset>
              </wp:positionH>
              <wp:positionV relativeFrom="paragraph">
                <wp:posOffset>-449986</wp:posOffset>
              </wp:positionV>
              <wp:extent cx="2035810" cy="177165"/>
              <wp:effectExtent l="0" t="0" r="254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5810" cy="177165"/>
                      </a:xfrm>
                      <a:prstGeom prst="rect">
                        <a:avLst/>
                      </a:prstGeom>
                      <a:solidFill>
                        <a:srgbClr val="F684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B3DA8AB" id="Rectangle 13" o:spid="_x0000_s1026" style="position:absolute;margin-left:116.55pt;margin-top:-35.45pt;width:160.3pt;height:13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" fillcolor="#f68400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6685D" w14:textId="77777777" w:rsidR="004E41D7" w:rsidRDefault="005E66C2">
    <w:pPr>
      <w:pStyle w:val="Header"/>
    </w:pPr>
    <w:r>
      <w:rPr>
        <w:noProof/>
        <w:lang w:eastAsia="es-PE"/>
      </w:rPr>
      <w:drawing>
        <wp:anchor distT="0" distB="0" distL="114300" distR="114300" simplePos="0" relativeHeight="251660288" behindDoc="1" locked="0" layoutInCell="1" allowOverlap="1" wp14:anchorId="430007AB" wp14:editId="7332F346">
          <wp:simplePos x="0" y="0"/>
          <wp:positionH relativeFrom="page">
            <wp:posOffset>0</wp:posOffset>
          </wp:positionH>
          <wp:positionV relativeFrom="paragraph">
            <wp:posOffset>-438480</wp:posOffset>
          </wp:positionV>
          <wp:extent cx="7746073" cy="1430184"/>
          <wp:effectExtent l="0" t="0" r="762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eleria_CIP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073" cy="1430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3B"/>
    <w:rsid w:val="00052143"/>
    <w:rsid w:val="0006611E"/>
    <w:rsid w:val="0018763F"/>
    <w:rsid w:val="001C505F"/>
    <w:rsid w:val="00281D23"/>
    <w:rsid w:val="00343EA2"/>
    <w:rsid w:val="003A00D9"/>
    <w:rsid w:val="003D02FC"/>
    <w:rsid w:val="003F7CA4"/>
    <w:rsid w:val="0042310F"/>
    <w:rsid w:val="00451E82"/>
    <w:rsid w:val="0045408F"/>
    <w:rsid w:val="004B4C85"/>
    <w:rsid w:val="004E41D7"/>
    <w:rsid w:val="00527EEF"/>
    <w:rsid w:val="0056207C"/>
    <w:rsid w:val="00562A5C"/>
    <w:rsid w:val="005A4DE8"/>
    <w:rsid w:val="005E66C2"/>
    <w:rsid w:val="0079200E"/>
    <w:rsid w:val="00816608"/>
    <w:rsid w:val="008E1EE2"/>
    <w:rsid w:val="0093061A"/>
    <w:rsid w:val="00970C13"/>
    <w:rsid w:val="00B37AB5"/>
    <w:rsid w:val="00B636A1"/>
    <w:rsid w:val="00BD0174"/>
    <w:rsid w:val="00C15C43"/>
    <w:rsid w:val="00C44FCF"/>
    <w:rsid w:val="00CA43D3"/>
    <w:rsid w:val="00D67D9D"/>
    <w:rsid w:val="00D67FA4"/>
    <w:rsid w:val="00E86DB3"/>
    <w:rsid w:val="00EA463B"/>
    <w:rsid w:val="00EC2629"/>
    <w:rsid w:val="00EC73CD"/>
    <w:rsid w:val="00F751DA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C4EE8F"/>
  <w15:chartTrackingRefBased/>
  <w15:docId w15:val="{0406996C-26B8-4144-BCFE-2EE83026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63B"/>
  </w:style>
  <w:style w:type="paragraph" w:styleId="Footer">
    <w:name w:val="footer"/>
    <w:basedOn w:val="Normal"/>
    <w:link w:val="FooterChar"/>
    <w:uiPriority w:val="99"/>
    <w:unhideWhenUsed/>
    <w:rsid w:val="00EA4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D67DF53F9A64CB7F4007DA2376A22" ma:contentTypeVersion="13" ma:contentTypeDescription="Create a new document." ma:contentTypeScope="" ma:versionID="6e62eebc2a1b8841540fe5be4030122a">
  <xsd:schema xmlns:xsd="http://www.w3.org/2001/XMLSchema" xmlns:xs="http://www.w3.org/2001/XMLSchema" xmlns:p="http://schemas.microsoft.com/office/2006/metadata/properties" xmlns:ns3="bffbe2d1-772e-4124-b328-5b79c11ffc78" xmlns:ns4="7c15c6ed-e215-4dfe-91f9-cfa5c3988fdf" targetNamespace="http://schemas.microsoft.com/office/2006/metadata/properties" ma:root="true" ma:fieldsID="4cdb7b5e889b6d6f531859f37b23bed7" ns3:_="" ns4:_="">
    <xsd:import namespace="bffbe2d1-772e-4124-b328-5b79c11ffc78"/>
    <xsd:import namespace="7c15c6ed-e215-4dfe-91f9-cfa5c3988f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be2d1-772e-4124-b328-5b79c11ff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5c6ed-e215-4dfe-91f9-cfa5c3988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EB547-838E-4995-97A2-29E856061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91D5D-D7A3-433D-A4C5-A748DDD33B8E}">
  <ds:schemaRefs>
    <ds:schemaRef ds:uri="bffbe2d1-772e-4124-b328-5b79c11ffc78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c15c6ed-e215-4dfe-91f9-cfa5c3988fdf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4F98B38-2CCA-4DDC-BC8C-F42457826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be2d1-772e-4124-b328-5b79c11ffc78"/>
    <ds:schemaRef ds:uri="7c15c6ed-e215-4dfe-91f9-cfa5c3988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283E2-3D06-4DA4-AAEE-573A4689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Butler, Christopher (CIP)</cp:lastModifiedBy>
  <cp:revision>2</cp:revision>
  <dcterms:created xsi:type="dcterms:W3CDTF">2020-05-25T14:20:00Z</dcterms:created>
  <dcterms:modified xsi:type="dcterms:W3CDTF">2020-05-25T14:20:00Z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0x010100343D67DF53F9A64CB7F4007DA2376A22</vt:lpwstr>
  </property>
  <property fmtid="{D5CDD505-2E9C-101B-9397-08002B2CF9AE}" pid="3" name="Order">
    <vt:r8>46400</vt:r8>
  </property>
</Properties>
</file>