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3B224" w14:textId="6EA71DF1" w:rsidR="00C946CF" w:rsidRPr="004631DE" w:rsidRDefault="00C946CF" w:rsidP="00786CDA">
      <w:pPr>
        <w:jc w:val="center"/>
        <w:rPr>
          <w:rFonts w:cs="Calibri"/>
          <w:b/>
          <w:bCs/>
          <w:color w:val="833C0B" w:themeColor="accent2" w:themeShade="80"/>
        </w:rPr>
      </w:pPr>
      <w:r w:rsidRPr="004631DE">
        <w:rPr>
          <w:rFonts w:cs="Calibri"/>
          <w:b/>
          <w:bCs/>
          <w:color w:val="833C0B" w:themeColor="accent2" w:themeShade="80"/>
        </w:rPr>
        <w:t>Excellence and Innovation in Sweetpotato</w:t>
      </w:r>
      <w:r w:rsidR="00783C61" w:rsidRPr="004631DE">
        <w:rPr>
          <w:rFonts w:cs="Calibri"/>
          <w:b/>
          <w:bCs/>
          <w:color w:val="833C0B" w:themeColor="accent2" w:themeShade="80"/>
        </w:rPr>
        <w:t xml:space="preserve"> 202</w:t>
      </w:r>
      <w:r w:rsidR="00D05672">
        <w:rPr>
          <w:rFonts w:cs="Calibri"/>
          <w:b/>
          <w:bCs/>
          <w:color w:val="833C0B" w:themeColor="accent2" w:themeShade="80"/>
        </w:rPr>
        <w:t>3</w:t>
      </w:r>
      <w:r w:rsidR="00914AF7" w:rsidRPr="004631DE">
        <w:rPr>
          <w:rFonts w:cs="Calibri"/>
          <w:b/>
          <w:bCs/>
          <w:color w:val="833C0B" w:themeColor="accent2" w:themeShade="80"/>
        </w:rPr>
        <w:t>:</w:t>
      </w:r>
    </w:p>
    <w:p w14:paraId="1D05C6D4" w14:textId="6B6A0887" w:rsidR="00C946CF" w:rsidRPr="004631DE" w:rsidRDefault="00914AF7" w:rsidP="00786CDA">
      <w:pPr>
        <w:jc w:val="center"/>
        <w:rPr>
          <w:rFonts w:cs="Calibri"/>
          <w:b/>
          <w:bCs/>
          <w:color w:val="833C0B" w:themeColor="accent2" w:themeShade="80"/>
        </w:rPr>
      </w:pPr>
      <w:r w:rsidRPr="004631DE">
        <w:rPr>
          <w:rFonts w:cs="Calibri"/>
          <w:b/>
          <w:bCs/>
          <w:color w:val="833C0B" w:themeColor="accent2" w:themeShade="80"/>
        </w:rPr>
        <w:t>Communication for Change Award</w:t>
      </w:r>
    </w:p>
    <w:p w14:paraId="5DD60738" w14:textId="77777777" w:rsidR="00783C61" w:rsidRDefault="00783C61" w:rsidP="00786CDA">
      <w:pPr>
        <w:jc w:val="center"/>
        <w:rPr>
          <w:rFonts w:cs="Calibri"/>
          <w:b/>
          <w:bCs/>
        </w:rPr>
      </w:pPr>
    </w:p>
    <w:p w14:paraId="726204C6" w14:textId="4B08F47F" w:rsidR="00783C61" w:rsidRPr="005D6ED0" w:rsidRDefault="00783C61" w:rsidP="00786CDA">
      <w:pPr>
        <w:jc w:val="center"/>
        <w:rPr>
          <w:rFonts w:cs="Calibri"/>
        </w:rPr>
      </w:pPr>
      <w:r>
        <w:rPr>
          <w:rFonts w:cs="Calibri"/>
          <w:b/>
          <w:bCs/>
        </w:rPr>
        <w:t xml:space="preserve">Deadline: </w:t>
      </w:r>
      <w:r w:rsidR="008B60C9">
        <w:rPr>
          <w:rFonts w:cs="Calibri"/>
          <w:b/>
          <w:bCs/>
          <w:color w:val="ED7D31" w:themeColor="accent2"/>
        </w:rPr>
        <w:t>2</w:t>
      </w:r>
      <w:r w:rsidR="00D05672">
        <w:rPr>
          <w:rFonts w:cs="Calibri"/>
          <w:b/>
          <w:bCs/>
          <w:color w:val="ED7D31" w:themeColor="accent2"/>
        </w:rPr>
        <w:t>3</w:t>
      </w:r>
      <w:r w:rsidR="00A228FB" w:rsidRPr="00DD007C">
        <w:rPr>
          <w:rFonts w:cs="Calibri"/>
          <w:b/>
          <w:bCs/>
          <w:color w:val="ED7D31" w:themeColor="accent2"/>
        </w:rPr>
        <w:t xml:space="preserve"> </w:t>
      </w:r>
      <w:r w:rsidRPr="00DD007C">
        <w:rPr>
          <w:rFonts w:cs="Calibri"/>
          <w:b/>
          <w:bCs/>
          <w:color w:val="ED7D31" w:themeColor="accent2"/>
        </w:rPr>
        <w:t>November 202</w:t>
      </w:r>
      <w:r w:rsidR="00D05672">
        <w:rPr>
          <w:rFonts w:cs="Calibri"/>
          <w:b/>
          <w:bCs/>
          <w:color w:val="ED7D31" w:themeColor="accent2"/>
        </w:rPr>
        <w:t>3</w:t>
      </w:r>
    </w:p>
    <w:p w14:paraId="05DF4621" w14:textId="77777777" w:rsidR="00C946CF" w:rsidRPr="005D6ED0" w:rsidRDefault="00C946CF" w:rsidP="00786CDA">
      <w:pPr>
        <w:shd w:val="clear" w:color="auto" w:fill="FFFFFF"/>
        <w:rPr>
          <w:rStyle w:val="Strong"/>
          <w:color w:val="000000"/>
          <w:u w:val="single"/>
          <w:bdr w:val="none" w:sz="0" w:space="0" w:color="auto" w:frame="1"/>
        </w:rPr>
      </w:pPr>
    </w:p>
    <w:p w14:paraId="10967C28" w14:textId="2650D3EF" w:rsidR="00C82ECA" w:rsidRPr="005D6ED0" w:rsidRDefault="00C82ECA" w:rsidP="00786CDA">
      <w:pPr>
        <w:shd w:val="clear" w:color="auto" w:fill="FFFFFF"/>
        <w:rPr>
          <w:rStyle w:val="Strong"/>
          <w:color w:val="000000"/>
          <w:u w:val="single"/>
          <w:bdr w:val="none" w:sz="0" w:space="0" w:color="auto" w:frame="1"/>
        </w:rPr>
      </w:pPr>
      <w:r w:rsidRPr="005D6ED0">
        <w:rPr>
          <w:rStyle w:val="Strong"/>
          <w:color w:val="000000"/>
          <w:u w:val="single"/>
          <w:bdr w:val="none" w:sz="0" w:space="0" w:color="auto" w:frame="1"/>
        </w:rPr>
        <w:t>Entry Form</w:t>
      </w:r>
    </w:p>
    <w:p w14:paraId="7825B78F" w14:textId="77777777" w:rsidR="00C82ECA" w:rsidRPr="00D40B47" w:rsidRDefault="00C82ECA" w:rsidP="00786CDA">
      <w:pPr>
        <w:shd w:val="clear" w:color="auto" w:fill="FFFFFF"/>
        <w:rPr>
          <w:rStyle w:val="Strong"/>
          <w:b w:val="0"/>
          <w:color w:val="000000"/>
          <w:sz w:val="22"/>
          <w:szCs w:val="22"/>
          <w:bdr w:val="none" w:sz="0" w:space="0" w:color="auto" w:frame="1"/>
        </w:rPr>
      </w:pPr>
    </w:p>
    <w:p w14:paraId="6D754CBF" w14:textId="77777777" w:rsidR="00D66B53" w:rsidRDefault="00552919" w:rsidP="00786CDA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Calibri" w:hAnsi="Calibri"/>
          <w:color w:val="000000"/>
          <w:sz w:val="22"/>
          <w:szCs w:val="22"/>
          <w:bdr w:val="none" w:sz="0" w:space="0" w:color="auto" w:frame="1"/>
        </w:rPr>
      </w:pPr>
      <w:r w:rsidRPr="00C946CF">
        <w:rPr>
          <w:rStyle w:val="Strong"/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TECHNICAL SUBMISSION: </w:t>
      </w:r>
    </w:p>
    <w:p w14:paraId="435E9034" w14:textId="2C705B8F" w:rsidR="00552919" w:rsidRPr="00D66B53" w:rsidRDefault="00552919" w:rsidP="00786CDA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Calibri" w:hAnsi="Calibri"/>
          <w:b w:val="0"/>
          <w:bCs w:val="0"/>
          <w:iCs/>
          <w:color w:val="000000"/>
          <w:sz w:val="22"/>
          <w:szCs w:val="22"/>
          <w:bdr w:val="none" w:sz="0" w:space="0" w:color="auto" w:frame="1"/>
        </w:rPr>
      </w:pPr>
      <w:r w:rsidRPr="00D66B53">
        <w:rPr>
          <w:rStyle w:val="Strong"/>
          <w:rFonts w:ascii="Calibri" w:hAnsi="Calibri"/>
          <w:b w:val="0"/>
          <w:bCs w:val="0"/>
          <w:iCs/>
          <w:color w:val="000000"/>
          <w:sz w:val="22"/>
          <w:szCs w:val="22"/>
          <w:bdr w:val="none" w:sz="0" w:space="0" w:color="auto" w:frame="1"/>
        </w:rPr>
        <w:t>Please submit your entry in the appropriate file format</w:t>
      </w:r>
      <w:r w:rsidR="000959A1" w:rsidRPr="00D66B53">
        <w:rPr>
          <w:rStyle w:val="Strong"/>
          <w:rFonts w:ascii="Calibri" w:hAnsi="Calibri"/>
          <w:b w:val="0"/>
          <w:bCs w:val="0"/>
          <w:iCs/>
          <w:color w:val="000000"/>
          <w:sz w:val="22"/>
          <w:szCs w:val="22"/>
          <w:bdr w:val="none" w:sz="0" w:space="0" w:color="auto" w:frame="1"/>
        </w:rPr>
        <w:t>.</w:t>
      </w:r>
    </w:p>
    <w:p w14:paraId="4FF94DC9" w14:textId="77777777" w:rsidR="004E6532" w:rsidRPr="00C946CF" w:rsidRDefault="004E6532" w:rsidP="00786CDA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Calibri" w:hAnsi="Calibri"/>
          <w:b w:val="0"/>
          <w:bCs w:val="0"/>
          <w:i/>
          <w:iCs/>
          <w:color w:val="000000"/>
          <w:sz w:val="22"/>
          <w:szCs w:val="22"/>
          <w:bdr w:val="none" w:sz="0" w:space="0" w:color="auto" w:frame="1"/>
        </w:rPr>
      </w:pPr>
    </w:p>
    <w:p w14:paraId="1DCEE299" w14:textId="63DBD9BF" w:rsidR="00552919" w:rsidRPr="005D6ED0" w:rsidRDefault="00552919" w:rsidP="00786CDA">
      <w:pPr>
        <w:pStyle w:val="NormalWeb"/>
        <w:numPr>
          <w:ilvl w:val="1"/>
          <w:numId w:val="1"/>
        </w:numPr>
        <w:shd w:val="clear" w:color="auto" w:fill="FFFFFF" w:themeFill="background1"/>
        <w:spacing w:before="0" w:beforeAutospacing="0" w:after="0" w:afterAutospacing="0"/>
        <w:rPr>
          <w:rStyle w:val="Strong"/>
          <w:rFonts w:ascii="Calibri" w:hAnsi="Calibri"/>
          <w:b w:val="0"/>
          <w:bCs w:val="0"/>
          <w:iCs/>
          <w:color w:val="000000" w:themeColor="text1"/>
          <w:sz w:val="22"/>
          <w:szCs w:val="22"/>
        </w:rPr>
      </w:pPr>
      <w:r w:rsidRPr="005D6ED0">
        <w:rPr>
          <w:rStyle w:val="Strong"/>
          <w:rFonts w:ascii="Calibri" w:hAnsi="Calibri"/>
          <w:b w:val="0"/>
          <w:bCs w:val="0"/>
          <w:iCs/>
          <w:color w:val="000000"/>
          <w:sz w:val="22"/>
          <w:szCs w:val="22"/>
          <w:bdr w:val="none" w:sz="0" w:space="0" w:color="auto" w:frame="1"/>
        </w:rPr>
        <w:t>Video:</w:t>
      </w:r>
      <w:r w:rsidR="00A22AE7" w:rsidRPr="005D6ED0">
        <w:rPr>
          <w:rStyle w:val="Strong"/>
          <w:rFonts w:ascii="Calibri" w:hAnsi="Calibri"/>
          <w:b w:val="0"/>
          <w:bCs w:val="0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786CDA">
        <w:rPr>
          <w:rStyle w:val="Strong"/>
          <w:rFonts w:ascii="Calibri" w:hAnsi="Calibri"/>
          <w:b w:val="0"/>
          <w:bCs w:val="0"/>
          <w:iCs/>
          <w:color w:val="000000"/>
          <w:sz w:val="22"/>
          <w:szCs w:val="22"/>
          <w:bdr w:val="none" w:sz="0" w:space="0" w:color="auto" w:frame="1"/>
        </w:rPr>
        <w:t>P</w:t>
      </w:r>
      <w:r w:rsidR="24FDBDBD" w:rsidRPr="005D6ED0">
        <w:rPr>
          <w:rStyle w:val="Strong"/>
          <w:rFonts w:ascii="Calibri" w:hAnsi="Calibri"/>
          <w:b w:val="0"/>
          <w:bCs w:val="0"/>
          <w:iCs/>
          <w:color w:val="000000"/>
          <w:sz w:val="22"/>
          <w:szCs w:val="22"/>
          <w:bdr w:val="none" w:sz="0" w:space="0" w:color="auto" w:frame="1"/>
        </w:rPr>
        <w:t>lease submit a link to YouTube, Vimeo o</w:t>
      </w:r>
      <w:r w:rsidR="2E5DB4F3" w:rsidRPr="005D6ED0">
        <w:rPr>
          <w:rStyle w:val="Strong"/>
          <w:rFonts w:ascii="Calibri" w:hAnsi="Calibri"/>
          <w:b w:val="0"/>
          <w:bCs w:val="0"/>
          <w:iCs/>
          <w:color w:val="000000"/>
          <w:sz w:val="22"/>
          <w:szCs w:val="22"/>
          <w:bdr w:val="none" w:sz="0" w:space="0" w:color="auto" w:frame="1"/>
        </w:rPr>
        <w:t>r another streaming service</w:t>
      </w:r>
    </w:p>
    <w:p w14:paraId="24D7DAE7" w14:textId="1C1EB273" w:rsidR="00552919" w:rsidRPr="005D6ED0" w:rsidRDefault="00552919" w:rsidP="00786CDA">
      <w:pPr>
        <w:pStyle w:val="NormalWeb"/>
        <w:numPr>
          <w:ilvl w:val="1"/>
          <w:numId w:val="1"/>
        </w:numPr>
        <w:shd w:val="clear" w:color="auto" w:fill="FFFFFF" w:themeFill="background1"/>
        <w:spacing w:before="0" w:beforeAutospacing="0" w:after="0" w:afterAutospacing="0"/>
        <w:rPr>
          <w:rStyle w:val="Strong"/>
          <w:rFonts w:ascii="Calibri" w:hAnsi="Calibri"/>
          <w:b w:val="0"/>
          <w:bCs w:val="0"/>
          <w:iCs/>
          <w:color w:val="000000"/>
          <w:sz w:val="22"/>
          <w:szCs w:val="22"/>
          <w:bdr w:val="none" w:sz="0" w:space="0" w:color="auto" w:frame="1"/>
        </w:rPr>
      </w:pPr>
      <w:r w:rsidRPr="005D6ED0">
        <w:rPr>
          <w:rStyle w:val="Strong"/>
          <w:rFonts w:ascii="Calibri" w:hAnsi="Calibri"/>
          <w:b w:val="0"/>
          <w:bCs w:val="0"/>
          <w:iCs/>
          <w:color w:val="000000"/>
          <w:sz w:val="22"/>
          <w:szCs w:val="22"/>
          <w:bdr w:val="none" w:sz="0" w:space="0" w:color="auto" w:frame="1"/>
        </w:rPr>
        <w:t>Image:</w:t>
      </w:r>
      <w:r w:rsidR="00A22AE7" w:rsidRPr="005D6ED0">
        <w:rPr>
          <w:rStyle w:val="Strong"/>
          <w:rFonts w:ascii="Calibri" w:hAnsi="Calibri"/>
          <w:b w:val="0"/>
          <w:bCs w:val="0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0959A1" w:rsidRPr="005D6ED0">
        <w:rPr>
          <w:rStyle w:val="Strong"/>
          <w:rFonts w:ascii="Calibri" w:hAnsi="Calibri"/>
          <w:b w:val="0"/>
          <w:bCs w:val="0"/>
          <w:iCs/>
          <w:color w:val="000000"/>
          <w:sz w:val="22"/>
          <w:szCs w:val="22"/>
          <w:bdr w:val="none" w:sz="0" w:space="0" w:color="auto" w:frame="1"/>
        </w:rPr>
        <w:t>JPEG, PNG</w:t>
      </w:r>
    </w:p>
    <w:p w14:paraId="07F5A929" w14:textId="14DCF0B0" w:rsidR="000959A1" w:rsidRPr="005D6ED0" w:rsidRDefault="000959A1" w:rsidP="00786CDA">
      <w:pPr>
        <w:pStyle w:val="NormalWeb"/>
        <w:numPr>
          <w:ilvl w:val="1"/>
          <w:numId w:val="1"/>
        </w:numPr>
        <w:shd w:val="clear" w:color="auto" w:fill="FFFFFF" w:themeFill="background1"/>
        <w:spacing w:before="0" w:beforeAutospacing="0" w:after="0" w:afterAutospacing="0"/>
        <w:rPr>
          <w:rStyle w:val="Strong"/>
          <w:rFonts w:ascii="Calibri" w:hAnsi="Calibri"/>
          <w:b w:val="0"/>
          <w:bCs w:val="0"/>
          <w:iCs/>
          <w:color w:val="000000" w:themeColor="text1"/>
          <w:sz w:val="22"/>
          <w:szCs w:val="22"/>
        </w:rPr>
      </w:pPr>
      <w:r w:rsidRPr="005D6ED0">
        <w:rPr>
          <w:rStyle w:val="Strong"/>
          <w:rFonts w:ascii="Calibri" w:hAnsi="Calibri"/>
          <w:b w:val="0"/>
          <w:bCs w:val="0"/>
          <w:iCs/>
          <w:color w:val="000000"/>
          <w:sz w:val="22"/>
          <w:szCs w:val="22"/>
          <w:bdr w:val="none" w:sz="0" w:space="0" w:color="auto" w:frame="1"/>
        </w:rPr>
        <w:t>Audio: MP</w:t>
      </w:r>
      <w:r w:rsidR="38E91793" w:rsidRPr="005D6ED0">
        <w:rPr>
          <w:rStyle w:val="Strong"/>
          <w:rFonts w:ascii="Calibri" w:hAnsi="Calibri"/>
          <w:b w:val="0"/>
          <w:bCs w:val="0"/>
          <w:iCs/>
          <w:color w:val="000000"/>
          <w:sz w:val="22"/>
          <w:szCs w:val="22"/>
          <w:bdr w:val="none" w:sz="0" w:space="0" w:color="auto" w:frame="1"/>
        </w:rPr>
        <w:t>4</w:t>
      </w:r>
      <w:r w:rsidRPr="005D6ED0">
        <w:rPr>
          <w:rStyle w:val="Strong"/>
          <w:rFonts w:ascii="Calibri" w:hAnsi="Calibri"/>
          <w:b w:val="0"/>
          <w:bCs w:val="0"/>
          <w:iCs/>
          <w:color w:val="000000"/>
          <w:sz w:val="22"/>
          <w:szCs w:val="22"/>
          <w:bdr w:val="none" w:sz="0" w:space="0" w:color="auto" w:frame="1"/>
        </w:rPr>
        <w:t>, WAV</w:t>
      </w:r>
    </w:p>
    <w:p w14:paraId="76674A2E" w14:textId="7C376395" w:rsidR="00552919" w:rsidRPr="005D6ED0" w:rsidRDefault="00552919" w:rsidP="00786CDA">
      <w:pPr>
        <w:pStyle w:val="NormalWeb"/>
        <w:numPr>
          <w:ilvl w:val="1"/>
          <w:numId w:val="1"/>
        </w:numPr>
        <w:shd w:val="clear" w:color="auto" w:fill="FFFFFF" w:themeFill="background1"/>
        <w:spacing w:before="0" w:beforeAutospacing="0" w:after="0" w:afterAutospacing="0"/>
        <w:rPr>
          <w:rStyle w:val="Strong"/>
          <w:rFonts w:ascii="Calibri" w:hAnsi="Calibri"/>
          <w:b w:val="0"/>
          <w:bCs w:val="0"/>
          <w:iCs/>
          <w:color w:val="000000"/>
          <w:sz w:val="22"/>
          <w:szCs w:val="22"/>
          <w:bdr w:val="none" w:sz="0" w:space="0" w:color="auto" w:frame="1"/>
        </w:rPr>
      </w:pPr>
      <w:r w:rsidRPr="005D6ED0">
        <w:rPr>
          <w:rStyle w:val="Strong"/>
          <w:rFonts w:ascii="Calibri" w:hAnsi="Calibri"/>
          <w:b w:val="0"/>
          <w:bCs w:val="0"/>
          <w:iCs/>
          <w:color w:val="000000"/>
          <w:sz w:val="22"/>
          <w:szCs w:val="22"/>
          <w:bdr w:val="none" w:sz="0" w:space="0" w:color="auto" w:frame="1"/>
        </w:rPr>
        <w:t>Document:</w:t>
      </w:r>
      <w:r w:rsidR="00A22AE7" w:rsidRPr="005D6ED0">
        <w:rPr>
          <w:rStyle w:val="Strong"/>
          <w:rFonts w:ascii="Calibri" w:hAnsi="Calibri"/>
          <w:b w:val="0"/>
          <w:bCs w:val="0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736739">
        <w:rPr>
          <w:rStyle w:val="Strong"/>
          <w:rFonts w:ascii="Calibri" w:hAnsi="Calibri"/>
          <w:b w:val="0"/>
          <w:bCs w:val="0"/>
          <w:iCs/>
          <w:color w:val="000000"/>
          <w:sz w:val="22"/>
          <w:szCs w:val="22"/>
          <w:bdr w:val="none" w:sz="0" w:space="0" w:color="auto" w:frame="1"/>
        </w:rPr>
        <w:t>PDF, PPT</w:t>
      </w:r>
    </w:p>
    <w:p w14:paraId="7395C111" w14:textId="55DCAE6C" w:rsidR="00552919" w:rsidRPr="00C946CF" w:rsidRDefault="00552919" w:rsidP="00786CDA">
      <w:pPr>
        <w:pStyle w:val="NormalWeb"/>
        <w:shd w:val="clear" w:color="auto" w:fill="FFFFFF"/>
        <w:spacing w:before="0" w:beforeAutospacing="0" w:after="0" w:afterAutospacing="0"/>
        <w:ind w:left="1080"/>
        <w:rPr>
          <w:rStyle w:val="Strong"/>
          <w:rFonts w:ascii="Calibri" w:hAnsi="Calibri"/>
          <w:b w:val="0"/>
          <w:i/>
          <w:color w:val="000000"/>
          <w:sz w:val="22"/>
          <w:szCs w:val="22"/>
          <w:bdr w:val="none" w:sz="0" w:space="0" w:color="auto" w:frame="1"/>
        </w:rPr>
      </w:pPr>
    </w:p>
    <w:p w14:paraId="531C9AD7" w14:textId="77777777" w:rsidR="00552919" w:rsidRPr="00C946CF" w:rsidRDefault="00552919" w:rsidP="00786CD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alibri" w:hAnsi="Calibri"/>
          <w:b w:val="0"/>
          <w:color w:val="000000"/>
          <w:sz w:val="22"/>
          <w:szCs w:val="22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6322"/>
      </w:tblGrid>
      <w:tr w:rsidR="00552919" w:rsidRPr="00C946CF" w14:paraId="74E9B894" w14:textId="77777777" w:rsidTr="004631DE">
        <w:trPr>
          <w:trHeight w:val="377"/>
        </w:trPr>
        <w:tc>
          <w:tcPr>
            <w:tcW w:w="3078" w:type="dxa"/>
            <w:shd w:val="clear" w:color="auto" w:fill="auto"/>
            <w:vAlign w:val="center"/>
          </w:tcPr>
          <w:p w14:paraId="0B6D1914" w14:textId="7F8DA5B1" w:rsidR="00552919" w:rsidRPr="00C946CF" w:rsidRDefault="00552919" w:rsidP="004631DE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C946CF">
              <w:rPr>
                <w:rStyle w:val="Strong"/>
                <w:rFonts w:ascii="Calibri" w:hAnsi="Calibri"/>
                <w:b w:val="0"/>
                <w:color w:val="000000"/>
                <w:sz w:val="22"/>
                <w:szCs w:val="22"/>
                <w:bdr w:val="none" w:sz="0" w:space="0" w:color="auto" w:frame="1"/>
              </w:rPr>
              <w:t>Title of entry</w:t>
            </w:r>
          </w:p>
        </w:tc>
        <w:tc>
          <w:tcPr>
            <w:tcW w:w="6498" w:type="dxa"/>
            <w:shd w:val="clear" w:color="auto" w:fill="auto"/>
          </w:tcPr>
          <w:p w14:paraId="7367C81D" w14:textId="77777777" w:rsidR="00552919" w:rsidRPr="00C946CF" w:rsidRDefault="00552919" w:rsidP="00786CDA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6F74F50C" w14:textId="77777777" w:rsidR="00552919" w:rsidRPr="00C946CF" w:rsidRDefault="00552919" w:rsidP="00786CDA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552919" w:rsidRPr="00C946CF" w14:paraId="50913C09" w14:textId="77777777" w:rsidTr="004631DE">
        <w:tc>
          <w:tcPr>
            <w:tcW w:w="3078" w:type="dxa"/>
            <w:shd w:val="clear" w:color="auto" w:fill="auto"/>
            <w:vAlign w:val="center"/>
          </w:tcPr>
          <w:p w14:paraId="455B0345" w14:textId="507DAAF4" w:rsidR="00552919" w:rsidRPr="00C946CF" w:rsidRDefault="00552919" w:rsidP="004631DE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C946CF">
              <w:rPr>
                <w:rStyle w:val="Strong"/>
                <w:rFonts w:ascii="Calibri" w:hAnsi="Calibri"/>
                <w:b w:val="0"/>
                <w:color w:val="000000"/>
                <w:sz w:val="22"/>
                <w:szCs w:val="22"/>
                <w:bdr w:val="none" w:sz="0" w:space="0" w:color="auto" w:frame="1"/>
              </w:rPr>
              <w:t>Link</w:t>
            </w:r>
            <w:r w:rsidR="00914AF7">
              <w:rPr>
                <w:rStyle w:val="Strong"/>
                <w:rFonts w:ascii="Calibri" w:hAnsi="Calibri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 to view/download</w:t>
            </w:r>
            <w:r w:rsidR="003A3099">
              <w:rPr>
                <w:rStyle w:val="Strong"/>
                <w:rFonts w:ascii="Calibri" w:hAnsi="Calibri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 communication products</w:t>
            </w:r>
          </w:p>
        </w:tc>
        <w:tc>
          <w:tcPr>
            <w:tcW w:w="6498" w:type="dxa"/>
            <w:shd w:val="clear" w:color="auto" w:fill="auto"/>
          </w:tcPr>
          <w:p w14:paraId="4F99517F" w14:textId="3C9F81C9" w:rsidR="00552919" w:rsidRPr="00C946CF" w:rsidRDefault="00552919" w:rsidP="00786CDA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47D85066" w14:textId="77777777" w:rsidR="00552919" w:rsidRPr="00C946CF" w:rsidRDefault="00552919" w:rsidP="00786CDA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552919" w:rsidRPr="00C946CF" w14:paraId="19E35AE3" w14:textId="77777777" w:rsidTr="004631DE">
        <w:tc>
          <w:tcPr>
            <w:tcW w:w="3078" w:type="dxa"/>
            <w:shd w:val="clear" w:color="auto" w:fill="auto"/>
            <w:vAlign w:val="center"/>
          </w:tcPr>
          <w:p w14:paraId="6EB8FD15" w14:textId="03BB6DF4" w:rsidR="00552919" w:rsidRPr="003A3099" w:rsidRDefault="00552919" w:rsidP="004631DE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3A3099">
              <w:rPr>
                <w:rStyle w:val="Strong"/>
                <w:rFonts w:ascii="Calibri" w:hAnsi="Calibri"/>
                <w:b w:val="0"/>
                <w:color w:val="000000"/>
                <w:sz w:val="22"/>
                <w:szCs w:val="22"/>
                <w:bdr w:val="none" w:sz="0" w:space="0" w:color="auto" w:frame="1"/>
              </w:rPr>
              <w:t>File attachmen</w:t>
            </w:r>
            <w:r w:rsidR="00A32515">
              <w:rPr>
                <w:rStyle w:val="Strong"/>
                <w:rFonts w:ascii="Calibri" w:hAnsi="Calibri"/>
                <w:b w:val="0"/>
                <w:color w:val="000000"/>
                <w:sz w:val="22"/>
                <w:szCs w:val="22"/>
                <w:bdr w:val="none" w:sz="0" w:space="0" w:color="auto" w:frame="1"/>
              </w:rPr>
              <w:t>t</w:t>
            </w:r>
          </w:p>
        </w:tc>
        <w:tc>
          <w:tcPr>
            <w:tcW w:w="6498" w:type="dxa"/>
            <w:shd w:val="clear" w:color="auto" w:fill="auto"/>
          </w:tcPr>
          <w:p w14:paraId="49D20A56" w14:textId="19F08BAA" w:rsidR="00552919" w:rsidRPr="003A3099" w:rsidRDefault="006A7DBF" w:rsidP="00786CDA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3A3099">
              <w:rPr>
                <w:rStyle w:val="Strong"/>
                <w:rFonts w:ascii="Calibri" w:hAnsi="Calibri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  <w:t>Files of 1</w:t>
            </w:r>
            <w:r w:rsidR="003A3099">
              <w:rPr>
                <w:rStyle w:val="Strong"/>
                <w:rFonts w:ascii="Calibri" w:hAnsi="Calibri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  <w:t>0</w:t>
            </w:r>
            <w:r w:rsidRPr="003A3099">
              <w:rPr>
                <w:rStyle w:val="Strong"/>
                <w:rFonts w:ascii="Calibri" w:hAnsi="Calibri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  <w:t>MB or less can be submitted as attachments</w:t>
            </w:r>
            <w:r w:rsidR="003A3099">
              <w:rPr>
                <w:rStyle w:val="Strong"/>
                <w:rFonts w:ascii="Calibri" w:hAnsi="Calibri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  <w:t xml:space="preserve">. Larger files must be submitted as a link to view or download. </w:t>
            </w:r>
            <w:r w:rsidR="00552919" w:rsidRPr="003A3099">
              <w:rPr>
                <w:rStyle w:val="Strong"/>
                <w:rFonts w:ascii="Calibri" w:hAnsi="Calibri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</w:p>
        </w:tc>
      </w:tr>
    </w:tbl>
    <w:p w14:paraId="4222818B" w14:textId="77777777" w:rsidR="00552919" w:rsidRPr="00C946CF" w:rsidRDefault="00552919" w:rsidP="00786CD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alibri" w:hAnsi="Calibri"/>
          <w:b w:val="0"/>
          <w:color w:val="000000"/>
          <w:sz w:val="22"/>
          <w:szCs w:val="22"/>
          <w:bdr w:val="none" w:sz="0" w:space="0" w:color="auto" w:frame="1"/>
        </w:rPr>
      </w:pPr>
    </w:p>
    <w:p w14:paraId="3E3212C5" w14:textId="77777777" w:rsidR="003A3099" w:rsidRDefault="003A3099" w:rsidP="00786CDA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Calibri" w:hAnsi="Calibri"/>
          <w:color w:val="000000"/>
          <w:sz w:val="22"/>
          <w:szCs w:val="22"/>
          <w:bdr w:val="none" w:sz="0" w:space="0" w:color="auto" w:frame="1"/>
        </w:rPr>
      </w:pPr>
    </w:p>
    <w:p w14:paraId="40D08B7C" w14:textId="3798CDDC" w:rsidR="00552919" w:rsidRPr="00C946CF" w:rsidRDefault="00786CDA" w:rsidP="00786CDA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Calibri" w:hAnsi="Calibri"/>
          <w:color w:val="000000"/>
          <w:sz w:val="22"/>
          <w:szCs w:val="22"/>
          <w:bdr w:val="none" w:sz="0" w:space="0" w:color="auto" w:frame="1"/>
        </w:rPr>
      </w:pPr>
      <w:r>
        <w:rPr>
          <w:rStyle w:val="Strong"/>
          <w:rFonts w:ascii="Calibri" w:hAnsi="Calibri"/>
          <w:color w:val="000000"/>
          <w:sz w:val="22"/>
          <w:szCs w:val="22"/>
          <w:bdr w:val="none" w:sz="0" w:space="0" w:color="auto" w:frame="1"/>
        </w:rPr>
        <w:t>COVER LETTER</w:t>
      </w:r>
      <w:r>
        <w:rPr>
          <w:rStyle w:val="Strong"/>
          <w:rFonts w:ascii="Calibri" w:hAnsi="Calibri"/>
          <w:color w:val="000000"/>
          <w:sz w:val="22"/>
          <w:szCs w:val="22"/>
          <w:bdr w:val="none" w:sz="0" w:space="0" w:color="auto" w:frame="1"/>
        </w:rPr>
        <w:br/>
      </w:r>
      <w:r w:rsidR="00C82ECA" w:rsidRPr="00786CDA">
        <w:rPr>
          <w:rStyle w:val="Strong"/>
          <w:rFonts w:ascii="Calibri" w:hAnsi="Calibri"/>
          <w:b w:val="0"/>
          <w:bCs w:val="0"/>
          <w:iCs/>
          <w:color w:val="000000"/>
          <w:sz w:val="22"/>
          <w:szCs w:val="22"/>
          <w:bdr w:val="none" w:sz="0" w:space="0" w:color="auto" w:frame="1"/>
        </w:rPr>
        <w:t>All entries must include the following information</w:t>
      </w:r>
      <w:r w:rsidR="00A22AE7" w:rsidRPr="00786CDA">
        <w:rPr>
          <w:rStyle w:val="Strong"/>
          <w:rFonts w:ascii="Calibri" w:hAnsi="Calibri"/>
          <w:b w:val="0"/>
          <w:bCs w:val="0"/>
          <w:iCs/>
          <w:color w:val="000000"/>
          <w:sz w:val="22"/>
          <w:szCs w:val="22"/>
          <w:bdr w:val="none" w:sz="0" w:space="0" w:color="auto" w:frame="1"/>
        </w:rPr>
        <w:t xml:space="preserve"> written in English</w:t>
      </w:r>
      <w:r w:rsidR="00C82ECA" w:rsidRPr="00786CDA">
        <w:rPr>
          <w:rStyle w:val="Strong"/>
          <w:rFonts w:ascii="Calibri" w:hAnsi="Calibri"/>
          <w:b w:val="0"/>
          <w:bCs w:val="0"/>
          <w:iCs/>
          <w:color w:val="000000"/>
          <w:sz w:val="22"/>
          <w:szCs w:val="22"/>
          <w:bdr w:val="none" w:sz="0" w:space="0" w:color="auto" w:frame="1"/>
        </w:rPr>
        <w:t>.</w:t>
      </w:r>
    </w:p>
    <w:p w14:paraId="1B83F3A8" w14:textId="77777777" w:rsidR="00552919" w:rsidRPr="00C946CF" w:rsidRDefault="00552919" w:rsidP="00786CD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alibri" w:hAnsi="Calibri"/>
          <w:b w:val="0"/>
          <w:color w:val="000000"/>
          <w:sz w:val="22"/>
          <w:szCs w:val="22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6315"/>
      </w:tblGrid>
      <w:tr w:rsidR="00552919" w:rsidRPr="00C946CF" w14:paraId="5340E3D3" w14:textId="77777777" w:rsidTr="004631DE">
        <w:trPr>
          <w:trHeight w:val="1547"/>
        </w:trPr>
        <w:tc>
          <w:tcPr>
            <w:tcW w:w="3078" w:type="dxa"/>
            <w:shd w:val="clear" w:color="auto" w:fill="auto"/>
            <w:vAlign w:val="center"/>
          </w:tcPr>
          <w:p w14:paraId="6D95C4AF" w14:textId="1B1E0070" w:rsidR="00552919" w:rsidRPr="00C946CF" w:rsidRDefault="00552919" w:rsidP="004631DE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Calibri" w:hAnsi="Calibri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C946CF">
              <w:rPr>
                <w:rStyle w:val="Strong"/>
                <w:rFonts w:ascii="Calibri" w:hAnsi="Calibri"/>
                <w:b w:val="0"/>
                <w:color w:val="000000"/>
                <w:sz w:val="22"/>
                <w:szCs w:val="22"/>
                <w:bdr w:val="none" w:sz="0" w:space="0" w:color="auto" w:frame="1"/>
              </w:rPr>
              <w:t>Name, position, institution, mailing address, email address and contact phone number of the lead author and each co-author</w:t>
            </w:r>
            <w:r w:rsidR="005D6ED0">
              <w:rPr>
                <w:rStyle w:val="Strong"/>
                <w:rFonts w:ascii="Calibri" w:hAnsi="Calibri"/>
                <w:b w:val="0"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</w:tc>
        <w:tc>
          <w:tcPr>
            <w:tcW w:w="6498" w:type="dxa"/>
            <w:shd w:val="clear" w:color="auto" w:fill="auto"/>
          </w:tcPr>
          <w:p w14:paraId="25A758A6" w14:textId="77777777" w:rsidR="00552919" w:rsidRPr="00C946CF" w:rsidRDefault="00552919" w:rsidP="00786CDA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Calibri" w:hAnsi="Calibri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2000A183" w14:textId="77777777" w:rsidR="00552919" w:rsidRPr="00C946CF" w:rsidRDefault="00552919" w:rsidP="00786CDA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552919" w:rsidRPr="00C946CF" w14:paraId="3251C7C5" w14:textId="77777777" w:rsidTr="004631DE">
        <w:trPr>
          <w:trHeight w:val="1007"/>
        </w:trPr>
        <w:tc>
          <w:tcPr>
            <w:tcW w:w="3078" w:type="dxa"/>
            <w:shd w:val="clear" w:color="auto" w:fill="auto"/>
            <w:vAlign w:val="center"/>
          </w:tcPr>
          <w:p w14:paraId="7B70E932" w14:textId="5318793D" w:rsidR="00552919" w:rsidRPr="00C946CF" w:rsidRDefault="00552919" w:rsidP="004631DE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C946CF">
              <w:rPr>
                <w:rStyle w:val="Strong"/>
                <w:rFonts w:ascii="Calibri" w:hAnsi="Calibri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Link to where </w:t>
            </w:r>
            <w:r w:rsidR="00D71AF6">
              <w:rPr>
                <w:rStyle w:val="Strong"/>
                <w:rFonts w:ascii="Calibri" w:hAnsi="Calibri"/>
                <w:b w:val="0"/>
                <w:color w:val="000000"/>
                <w:sz w:val="22"/>
                <w:szCs w:val="22"/>
                <w:bdr w:val="none" w:sz="0" w:space="0" w:color="auto" w:frame="1"/>
              </w:rPr>
              <w:t>product was originally published</w:t>
            </w:r>
            <w:r w:rsidR="005D6ED0">
              <w:rPr>
                <w:rStyle w:val="Strong"/>
                <w:rFonts w:ascii="Calibri" w:hAnsi="Calibri"/>
                <w:b w:val="0"/>
                <w:color w:val="000000"/>
                <w:sz w:val="22"/>
                <w:szCs w:val="22"/>
                <w:bdr w:val="none" w:sz="0" w:space="0" w:color="auto" w:frame="1"/>
              </w:rPr>
              <w:t>, if applicable.</w:t>
            </w:r>
          </w:p>
        </w:tc>
        <w:tc>
          <w:tcPr>
            <w:tcW w:w="6498" w:type="dxa"/>
            <w:shd w:val="clear" w:color="auto" w:fill="auto"/>
          </w:tcPr>
          <w:p w14:paraId="35AF114F" w14:textId="77777777" w:rsidR="00552919" w:rsidRPr="00C946CF" w:rsidRDefault="00552919" w:rsidP="00786CDA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1837DE24" w14:textId="77777777" w:rsidR="00552919" w:rsidRPr="00C946CF" w:rsidRDefault="00552919" w:rsidP="00786CDA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552919" w:rsidRPr="00C946CF" w14:paraId="30C37D04" w14:textId="77777777" w:rsidTr="004631DE">
        <w:trPr>
          <w:trHeight w:val="728"/>
        </w:trPr>
        <w:tc>
          <w:tcPr>
            <w:tcW w:w="3078" w:type="dxa"/>
            <w:shd w:val="clear" w:color="auto" w:fill="auto"/>
            <w:vAlign w:val="center"/>
          </w:tcPr>
          <w:p w14:paraId="1F78E0EB" w14:textId="2036B3E1" w:rsidR="00552919" w:rsidRPr="004631DE" w:rsidRDefault="006A7DBF" w:rsidP="004631DE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Style w:val="Strong"/>
                <w:rFonts w:ascii="Calibri" w:hAnsi="Calibri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C946CF">
              <w:rPr>
                <w:rStyle w:val="Strong"/>
                <w:rFonts w:ascii="Calibri" w:hAnsi="Calibri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  <w:t>150</w:t>
            </w:r>
            <w:r w:rsidR="00552919" w:rsidRPr="00C946CF">
              <w:rPr>
                <w:rStyle w:val="Strong"/>
                <w:rFonts w:ascii="Calibri" w:hAnsi="Calibri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  <w:t xml:space="preserve"> words descr</w:t>
            </w:r>
            <w:r w:rsidR="00525F3B">
              <w:rPr>
                <w:rStyle w:val="Strong"/>
                <w:rFonts w:ascii="Calibri" w:hAnsi="Calibri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  <w:t>ibing the communication product.</w:t>
            </w:r>
          </w:p>
        </w:tc>
        <w:tc>
          <w:tcPr>
            <w:tcW w:w="6498" w:type="dxa"/>
            <w:shd w:val="clear" w:color="auto" w:fill="auto"/>
          </w:tcPr>
          <w:p w14:paraId="7B596D50" w14:textId="77777777" w:rsidR="00552919" w:rsidRPr="00C946CF" w:rsidRDefault="00552919" w:rsidP="00786CDA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552919" w:rsidRPr="00C946CF" w14:paraId="38D47545" w14:textId="77777777" w:rsidTr="004631DE">
        <w:trPr>
          <w:trHeight w:val="1628"/>
        </w:trPr>
        <w:tc>
          <w:tcPr>
            <w:tcW w:w="3078" w:type="dxa"/>
            <w:shd w:val="clear" w:color="auto" w:fill="auto"/>
            <w:vAlign w:val="center"/>
          </w:tcPr>
          <w:p w14:paraId="4B6616DA" w14:textId="6D9F80D3" w:rsidR="00552919" w:rsidRPr="004631DE" w:rsidRDefault="00552919" w:rsidP="004631DE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Style w:val="Strong"/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46CF">
              <w:rPr>
                <w:rStyle w:val="Strong"/>
                <w:rFonts w:ascii="Calibri" w:hAnsi="Calibri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  <w:t xml:space="preserve">Links to </w:t>
            </w:r>
            <w:r w:rsidR="008009CA">
              <w:rPr>
                <w:rStyle w:val="Strong"/>
                <w:rFonts w:ascii="Calibri" w:hAnsi="Calibri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  <w:t xml:space="preserve">any </w:t>
            </w:r>
            <w:r w:rsidRPr="00C946CF">
              <w:rPr>
                <w:rStyle w:val="Strong"/>
                <w:rFonts w:ascii="Calibri" w:hAnsi="Calibri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  <w:t>associated coverage about the product (media coverage, links to where the product has been utilized etc</w:t>
            </w:r>
            <w:r w:rsidR="006A7DBF" w:rsidRPr="00C946CF">
              <w:rPr>
                <w:rStyle w:val="Strong"/>
                <w:rFonts w:ascii="Calibri" w:hAnsi="Calibri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  <w:r w:rsidRPr="00C946CF">
              <w:rPr>
                <w:rStyle w:val="Strong"/>
                <w:rFonts w:ascii="Calibri" w:hAnsi="Calibri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  <w:t>)</w:t>
            </w:r>
            <w:r w:rsidR="5612D726" w:rsidRPr="00C946CF">
              <w:rPr>
                <w:rStyle w:val="Strong"/>
                <w:rFonts w:ascii="Calibri" w:hAnsi="Calibri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38388527" w:rsidRPr="00C946CF">
              <w:rPr>
                <w:rStyle w:val="Strong"/>
                <w:rFonts w:ascii="Calibri" w:hAnsi="Calibri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  <w:t>if available.</w:t>
            </w:r>
          </w:p>
        </w:tc>
        <w:tc>
          <w:tcPr>
            <w:tcW w:w="6498" w:type="dxa"/>
            <w:shd w:val="clear" w:color="auto" w:fill="auto"/>
          </w:tcPr>
          <w:p w14:paraId="26878A61" w14:textId="77777777" w:rsidR="00552919" w:rsidRPr="00C946CF" w:rsidRDefault="00552919" w:rsidP="00786CDA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</w:tbl>
    <w:p w14:paraId="1D4E7D2C" w14:textId="48CA6097" w:rsidR="00C82ECA" w:rsidRPr="003A3099" w:rsidRDefault="003A3099" w:rsidP="003A309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Segoe UI"/>
          <w:b/>
          <w:sz w:val="22"/>
          <w:szCs w:val="22"/>
        </w:rPr>
      </w:pPr>
      <w:r>
        <w:rPr>
          <w:rFonts w:ascii="Calibri" w:hAnsi="Calibri" w:cs="Segoe UI"/>
          <w:b/>
          <w:sz w:val="22"/>
          <w:szCs w:val="22"/>
        </w:rPr>
        <w:lastRenderedPageBreak/>
        <w:t>C</w:t>
      </w:r>
      <w:r w:rsidR="00786CDA">
        <w:rPr>
          <w:rFonts w:ascii="Calibri" w:hAnsi="Calibri" w:cs="Segoe UI"/>
          <w:b/>
          <w:sz w:val="22"/>
          <w:szCs w:val="22"/>
        </w:rPr>
        <w:t>RITERIA</w:t>
      </w:r>
      <w:r>
        <w:rPr>
          <w:rFonts w:ascii="Calibri" w:hAnsi="Calibri" w:cs="Segoe UI"/>
          <w:b/>
          <w:sz w:val="22"/>
          <w:szCs w:val="22"/>
        </w:rPr>
        <w:br/>
      </w:r>
      <w:r w:rsidR="00C82ECA" w:rsidRPr="00C946CF">
        <w:rPr>
          <w:rFonts w:ascii="Calibri" w:hAnsi="Calibri" w:cs="Segoe UI"/>
          <w:sz w:val="22"/>
          <w:szCs w:val="22"/>
        </w:rPr>
        <w:t xml:space="preserve">All entries must include a </w:t>
      </w:r>
      <w:r w:rsidR="0066284E" w:rsidRPr="00C946CF">
        <w:rPr>
          <w:rFonts w:ascii="Calibri" w:hAnsi="Calibri" w:cs="Segoe UI"/>
          <w:sz w:val="22"/>
          <w:szCs w:val="22"/>
        </w:rPr>
        <w:t xml:space="preserve">maximum </w:t>
      </w:r>
      <w:r w:rsidR="006A7DBF" w:rsidRPr="00C946CF">
        <w:rPr>
          <w:rFonts w:ascii="Calibri" w:hAnsi="Calibri" w:cs="Segoe UI"/>
          <w:sz w:val="22"/>
          <w:szCs w:val="22"/>
        </w:rPr>
        <w:t>8</w:t>
      </w:r>
      <w:r w:rsidR="00552919" w:rsidRPr="00C946CF">
        <w:rPr>
          <w:rFonts w:ascii="Calibri" w:hAnsi="Calibri" w:cs="Segoe UI"/>
          <w:sz w:val="22"/>
          <w:szCs w:val="22"/>
        </w:rPr>
        <w:t xml:space="preserve">00 words </w:t>
      </w:r>
      <w:r w:rsidR="0066284E" w:rsidRPr="00C946CF">
        <w:rPr>
          <w:rFonts w:ascii="Calibri" w:hAnsi="Calibri" w:cs="Segoe UI"/>
          <w:sz w:val="22"/>
          <w:szCs w:val="22"/>
        </w:rPr>
        <w:t>addressing</w:t>
      </w:r>
      <w:r w:rsidR="005D6ED0">
        <w:rPr>
          <w:rFonts w:ascii="Calibri" w:hAnsi="Calibri" w:cs="Segoe UI"/>
          <w:sz w:val="22"/>
          <w:szCs w:val="22"/>
        </w:rPr>
        <w:t xml:space="preserve"> some or </w:t>
      </w:r>
      <w:proofErr w:type="gramStart"/>
      <w:r w:rsidR="005D6ED0">
        <w:rPr>
          <w:rFonts w:ascii="Calibri" w:hAnsi="Calibri" w:cs="Segoe UI"/>
          <w:sz w:val="22"/>
          <w:szCs w:val="22"/>
        </w:rPr>
        <w:t>all of</w:t>
      </w:r>
      <w:proofErr w:type="gramEnd"/>
      <w:r w:rsidR="005D6ED0">
        <w:rPr>
          <w:rFonts w:ascii="Calibri" w:hAnsi="Calibri" w:cs="Segoe UI"/>
          <w:sz w:val="22"/>
          <w:szCs w:val="22"/>
        </w:rPr>
        <w:t xml:space="preserve"> the</w:t>
      </w:r>
      <w:r w:rsidR="0066284E" w:rsidRPr="00C946CF">
        <w:rPr>
          <w:rFonts w:ascii="Calibri" w:hAnsi="Calibri" w:cs="Segoe UI"/>
          <w:sz w:val="22"/>
          <w:szCs w:val="22"/>
        </w:rPr>
        <w:t xml:space="preserve"> </w:t>
      </w:r>
      <w:r w:rsidR="00C82ECA" w:rsidRPr="00C946CF">
        <w:rPr>
          <w:rFonts w:ascii="Calibri" w:hAnsi="Calibri" w:cs="Segoe UI"/>
          <w:sz w:val="22"/>
          <w:szCs w:val="22"/>
        </w:rPr>
        <w:t>judging criteria.</w:t>
      </w:r>
    </w:p>
    <w:p w14:paraId="6CADFB72" w14:textId="77777777" w:rsidR="005D6ED0" w:rsidRDefault="005D6ED0" w:rsidP="00786CDA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Segoe UI"/>
          <w:i/>
          <w:iCs/>
          <w:sz w:val="22"/>
          <w:szCs w:val="22"/>
        </w:rPr>
      </w:pPr>
    </w:p>
    <w:p w14:paraId="7884BD45" w14:textId="4BF39563" w:rsidR="00552919" w:rsidRPr="00C946CF" w:rsidRDefault="0066284E" w:rsidP="00786CDA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Segoe UI"/>
          <w:i/>
          <w:iCs/>
          <w:sz w:val="22"/>
          <w:szCs w:val="22"/>
        </w:rPr>
      </w:pPr>
      <w:r w:rsidRPr="00C946CF">
        <w:rPr>
          <w:rFonts w:ascii="Calibri" w:hAnsi="Calibri" w:cs="Segoe UI"/>
          <w:i/>
          <w:iCs/>
          <w:sz w:val="22"/>
          <w:szCs w:val="22"/>
        </w:rPr>
        <w:t xml:space="preserve">If submissions are longer than </w:t>
      </w:r>
      <w:r w:rsidR="006A7DBF" w:rsidRPr="00C946CF">
        <w:rPr>
          <w:rFonts w:ascii="Calibri" w:hAnsi="Calibri" w:cs="Segoe UI"/>
          <w:i/>
          <w:iCs/>
          <w:sz w:val="22"/>
          <w:szCs w:val="22"/>
        </w:rPr>
        <w:t>8</w:t>
      </w:r>
      <w:r w:rsidR="00552919" w:rsidRPr="00C946CF">
        <w:rPr>
          <w:rFonts w:ascii="Calibri" w:hAnsi="Calibri" w:cs="Segoe UI"/>
          <w:i/>
          <w:iCs/>
          <w:sz w:val="22"/>
          <w:szCs w:val="22"/>
        </w:rPr>
        <w:t>00 words</w:t>
      </w:r>
      <w:r w:rsidRPr="00C946CF">
        <w:rPr>
          <w:rFonts w:ascii="Calibri" w:hAnsi="Calibri" w:cs="Segoe UI"/>
          <w:i/>
          <w:iCs/>
          <w:sz w:val="22"/>
          <w:szCs w:val="22"/>
        </w:rPr>
        <w:t xml:space="preserve">, the information </w:t>
      </w:r>
      <w:r w:rsidR="00552919" w:rsidRPr="00C946CF">
        <w:rPr>
          <w:rFonts w:ascii="Calibri" w:hAnsi="Calibri" w:cs="Segoe UI"/>
          <w:i/>
          <w:iCs/>
          <w:sz w:val="22"/>
          <w:szCs w:val="22"/>
        </w:rPr>
        <w:t xml:space="preserve">included after </w:t>
      </w:r>
      <w:r w:rsidR="006A7DBF" w:rsidRPr="00C946CF">
        <w:rPr>
          <w:rFonts w:ascii="Calibri" w:hAnsi="Calibri" w:cs="Segoe UI"/>
          <w:i/>
          <w:iCs/>
          <w:sz w:val="22"/>
          <w:szCs w:val="22"/>
        </w:rPr>
        <w:t>8</w:t>
      </w:r>
      <w:r w:rsidR="00552919" w:rsidRPr="00C946CF">
        <w:rPr>
          <w:rFonts w:ascii="Calibri" w:hAnsi="Calibri" w:cs="Segoe UI"/>
          <w:i/>
          <w:iCs/>
          <w:sz w:val="22"/>
          <w:szCs w:val="22"/>
        </w:rPr>
        <w:t>00 words will not be taken into account.</w:t>
      </w:r>
      <w:r w:rsidR="005D6ED0">
        <w:rPr>
          <w:rFonts w:ascii="Calibri" w:hAnsi="Calibri" w:cs="Segoe UI"/>
          <w:i/>
          <w:iCs/>
          <w:sz w:val="22"/>
          <w:szCs w:val="22"/>
        </w:rPr>
        <w:t xml:space="preserve"> </w:t>
      </w:r>
      <w:r w:rsidR="00552919" w:rsidRPr="00C946CF">
        <w:rPr>
          <w:rFonts w:ascii="Calibri" w:hAnsi="Calibri" w:cs="Segoe UI"/>
          <w:i/>
          <w:iCs/>
          <w:sz w:val="22"/>
          <w:szCs w:val="22"/>
        </w:rPr>
        <w:t>Please in</w:t>
      </w:r>
      <w:r w:rsidR="00914AF7">
        <w:rPr>
          <w:rFonts w:ascii="Calibri" w:hAnsi="Calibri" w:cs="Segoe UI"/>
          <w:i/>
          <w:iCs/>
          <w:sz w:val="22"/>
          <w:szCs w:val="22"/>
        </w:rPr>
        <w:t xml:space="preserve">clude your response </w:t>
      </w:r>
      <w:r w:rsidR="00552919" w:rsidRPr="00C946CF">
        <w:rPr>
          <w:rFonts w:ascii="Calibri" w:hAnsi="Calibri" w:cs="Segoe UI"/>
          <w:i/>
          <w:iCs/>
          <w:sz w:val="22"/>
          <w:szCs w:val="22"/>
        </w:rPr>
        <w:t>below</w:t>
      </w:r>
      <w:r w:rsidR="00914AF7">
        <w:rPr>
          <w:rFonts w:ascii="Calibri" w:hAnsi="Calibri" w:cs="Segoe UI"/>
          <w:i/>
          <w:iCs/>
          <w:sz w:val="22"/>
          <w:szCs w:val="22"/>
        </w:rPr>
        <w:t>, y</w:t>
      </w:r>
      <w:r w:rsidR="00552919" w:rsidRPr="00C946CF">
        <w:rPr>
          <w:rFonts w:ascii="Calibri" w:hAnsi="Calibri" w:cs="Segoe UI"/>
          <w:i/>
          <w:iCs/>
          <w:sz w:val="22"/>
          <w:szCs w:val="22"/>
        </w:rPr>
        <w:t>ou can cho</w:t>
      </w:r>
      <w:r w:rsidR="006A7DBF" w:rsidRPr="00C946CF">
        <w:rPr>
          <w:rFonts w:ascii="Calibri" w:hAnsi="Calibri" w:cs="Segoe UI"/>
          <w:i/>
          <w:iCs/>
          <w:sz w:val="22"/>
          <w:szCs w:val="22"/>
        </w:rPr>
        <w:t>o</w:t>
      </w:r>
      <w:r w:rsidR="00552919" w:rsidRPr="00C946CF">
        <w:rPr>
          <w:rFonts w:ascii="Calibri" w:hAnsi="Calibri" w:cs="Segoe UI"/>
          <w:i/>
          <w:iCs/>
          <w:sz w:val="22"/>
          <w:szCs w:val="22"/>
        </w:rPr>
        <w:t xml:space="preserve">se to utilize your </w:t>
      </w:r>
      <w:r w:rsidR="006A7DBF" w:rsidRPr="00C946CF">
        <w:rPr>
          <w:rFonts w:ascii="Calibri" w:hAnsi="Calibri" w:cs="Segoe UI"/>
          <w:i/>
          <w:iCs/>
          <w:sz w:val="22"/>
          <w:szCs w:val="22"/>
        </w:rPr>
        <w:t>8</w:t>
      </w:r>
      <w:r w:rsidR="00552919" w:rsidRPr="00C946CF">
        <w:rPr>
          <w:rFonts w:ascii="Calibri" w:hAnsi="Calibri" w:cs="Segoe UI"/>
          <w:i/>
          <w:iCs/>
          <w:sz w:val="22"/>
          <w:szCs w:val="22"/>
        </w:rPr>
        <w:t xml:space="preserve">00 words as you like. </w:t>
      </w:r>
    </w:p>
    <w:p w14:paraId="175DEEAA" w14:textId="77777777" w:rsidR="00552919" w:rsidRPr="00C946CF" w:rsidRDefault="00552919" w:rsidP="00786CD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Segoe U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6314"/>
      </w:tblGrid>
      <w:tr w:rsidR="00552919" w:rsidRPr="00C946CF" w14:paraId="13A89652" w14:textId="77777777" w:rsidTr="004631DE">
        <w:tc>
          <w:tcPr>
            <w:tcW w:w="3078" w:type="dxa"/>
            <w:shd w:val="clear" w:color="auto" w:fill="auto"/>
            <w:vAlign w:val="center"/>
          </w:tcPr>
          <w:p w14:paraId="0999A722" w14:textId="252AA5EF" w:rsidR="00552919" w:rsidRPr="005D6ED0" w:rsidRDefault="005D6ED0" w:rsidP="004631DE">
            <w:pPr>
              <w:pStyle w:val="NormalWeb"/>
              <w:spacing w:before="0" w:beforeAutospacing="0" w:after="0" w:afterAutospacing="0"/>
              <w:rPr>
                <w:rFonts w:ascii="Calibri" w:hAnsi="Calibri" w:cs="Segoe UI"/>
                <w:b/>
                <w:sz w:val="22"/>
                <w:szCs w:val="22"/>
              </w:rPr>
            </w:pPr>
            <w:r w:rsidRPr="005D6ED0">
              <w:rPr>
                <w:rFonts w:ascii="Calibri" w:hAnsi="Calibri" w:cs="Segoe UI"/>
                <w:b/>
                <w:sz w:val="22"/>
                <w:szCs w:val="22"/>
              </w:rPr>
              <w:t>Part 1</w:t>
            </w:r>
            <w:r w:rsidR="00D71AF6">
              <w:rPr>
                <w:rFonts w:ascii="Calibri" w:hAnsi="Calibri" w:cs="Segoe UI"/>
                <w:b/>
                <w:sz w:val="22"/>
                <w:szCs w:val="22"/>
              </w:rPr>
              <w:br/>
            </w:r>
            <w:r w:rsidRPr="005D6ED0">
              <w:rPr>
                <w:rFonts w:ascii="Calibri" w:hAnsi="Calibri" w:cs="Segoe UI"/>
                <w:b/>
                <w:sz w:val="22"/>
                <w:szCs w:val="22"/>
              </w:rPr>
              <w:t>Th</w:t>
            </w:r>
            <w:r w:rsidR="00D71AF6">
              <w:rPr>
                <w:rFonts w:ascii="Calibri" w:hAnsi="Calibri" w:cs="Segoe UI"/>
                <w:b/>
                <w:sz w:val="22"/>
                <w:szCs w:val="22"/>
              </w:rPr>
              <w:t>e c</w:t>
            </w:r>
            <w:r w:rsidRPr="005D6ED0">
              <w:rPr>
                <w:rFonts w:ascii="Calibri" w:hAnsi="Calibri" w:cs="Segoe UI"/>
                <w:b/>
                <w:sz w:val="22"/>
                <w:szCs w:val="22"/>
              </w:rPr>
              <w:t xml:space="preserve">ommunication </w:t>
            </w:r>
            <w:r w:rsidR="00D71AF6">
              <w:rPr>
                <w:rFonts w:ascii="Calibri" w:hAnsi="Calibri" w:cs="Segoe UI"/>
                <w:b/>
                <w:sz w:val="22"/>
                <w:szCs w:val="22"/>
              </w:rPr>
              <w:t>p</w:t>
            </w:r>
            <w:r w:rsidRPr="005D6ED0">
              <w:rPr>
                <w:rFonts w:ascii="Calibri" w:hAnsi="Calibri" w:cs="Segoe UI"/>
                <w:b/>
                <w:sz w:val="22"/>
                <w:szCs w:val="22"/>
              </w:rPr>
              <w:t>roduct</w:t>
            </w:r>
          </w:p>
        </w:tc>
        <w:tc>
          <w:tcPr>
            <w:tcW w:w="6498" w:type="dxa"/>
            <w:shd w:val="clear" w:color="auto" w:fill="auto"/>
          </w:tcPr>
          <w:p w14:paraId="66AD7FBE" w14:textId="77777777" w:rsidR="00552919" w:rsidRPr="00C946CF" w:rsidRDefault="00552919" w:rsidP="00786CDA">
            <w:pPr>
              <w:pStyle w:val="NormalWeb"/>
              <w:spacing w:before="0" w:beforeAutospacing="0" w:after="0" w:afterAutospacing="0"/>
              <w:rPr>
                <w:rFonts w:ascii="Calibri" w:hAnsi="Calibri" w:cs="Segoe UI"/>
                <w:sz w:val="22"/>
                <w:szCs w:val="22"/>
              </w:rPr>
            </w:pPr>
          </w:p>
          <w:p w14:paraId="409F3C8B" w14:textId="77777777" w:rsidR="00552919" w:rsidRDefault="00552919" w:rsidP="00786CDA">
            <w:pPr>
              <w:pStyle w:val="NormalWeb"/>
              <w:spacing w:before="0" w:beforeAutospacing="0" w:after="0" w:afterAutospacing="0"/>
              <w:rPr>
                <w:rFonts w:ascii="Calibri" w:hAnsi="Calibri" w:cs="Segoe UI"/>
                <w:sz w:val="22"/>
                <w:szCs w:val="22"/>
              </w:rPr>
            </w:pPr>
          </w:p>
          <w:p w14:paraId="073F7E20" w14:textId="77777777" w:rsidR="00D71AF6" w:rsidRDefault="00D71AF6" w:rsidP="00786CDA">
            <w:pPr>
              <w:pStyle w:val="NormalWeb"/>
              <w:spacing w:before="0" w:beforeAutospacing="0" w:after="0" w:afterAutospacing="0"/>
              <w:rPr>
                <w:rFonts w:ascii="Calibri" w:hAnsi="Calibri" w:cs="Segoe UI"/>
                <w:sz w:val="22"/>
                <w:szCs w:val="22"/>
              </w:rPr>
            </w:pPr>
          </w:p>
          <w:p w14:paraId="290A854D" w14:textId="37E27F6E" w:rsidR="00D71AF6" w:rsidRPr="00C946CF" w:rsidRDefault="00D71AF6" w:rsidP="00786CDA">
            <w:pPr>
              <w:pStyle w:val="NormalWeb"/>
              <w:spacing w:before="0" w:beforeAutospacing="0" w:after="0" w:afterAutospacing="0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552919" w:rsidRPr="00C946CF" w14:paraId="06193568" w14:textId="77777777" w:rsidTr="004631DE">
        <w:trPr>
          <w:trHeight w:val="998"/>
        </w:trPr>
        <w:tc>
          <w:tcPr>
            <w:tcW w:w="3078" w:type="dxa"/>
            <w:shd w:val="clear" w:color="auto" w:fill="auto"/>
            <w:vAlign w:val="center"/>
          </w:tcPr>
          <w:p w14:paraId="459B75DF" w14:textId="0F1C0EF0" w:rsidR="00552919" w:rsidRPr="005D6ED0" w:rsidRDefault="005D6ED0" w:rsidP="004631DE">
            <w:pPr>
              <w:pStyle w:val="NormalWeb"/>
              <w:spacing w:before="0" w:beforeAutospacing="0" w:after="0" w:afterAutospacing="0"/>
              <w:rPr>
                <w:rFonts w:ascii="Calibri" w:hAnsi="Calibri" w:cs="Segoe UI"/>
                <w:b/>
                <w:sz w:val="22"/>
                <w:szCs w:val="22"/>
              </w:rPr>
            </w:pPr>
            <w:r w:rsidRPr="005D6ED0">
              <w:rPr>
                <w:rFonts w:ascii="Calibri" w:hAnsi="Calibri" w:cs="Segoe UI"/>
                <w:b/>
                <w:sz w:val="22"/>
                <w:szCs w:val="22"/>
              </w:rPr>
              <w:t>Part 2</w:t>
            </w:r>
            <w:r w:rsidR="00D71AF6">
              <w:rPr>
                <w:rFonts w:ascii="Calibri" w:hAnsi="Calibri" w:cs="Segoe UI"/>
                <w:b/>
                <w:sz w:val="22"/>
                <w:szCs w:val="22"/>
              </w:rPr>
              <w:br/>
            </w:r>
            <w:r w:rsidRPr="005D6ED0">
              <w:rPr>
                <w:rFonts w:ascii="Calibri" w:hAnsi="Calibri" w:cs="Segoe UI"/>
                <w:b/>
                <w:sz w:val="22"/>
                <w:szCs w:val="22"/>
              </w:rPr>
              <w:t xml:space="preserve">The </w:t>
            </w:r>
            <w:r w:rsidR="00D71AF6">
              <w:rPr>
                <w:rFonts w:ascii="Calibri" w:hAnsi="Calibri" w:cs="Segoe UI"/>
                <w:b/>
                <w:sz w:val="22"/>
                <w:szCs w:val="22"/>
              </w:rPr>
              <w:t>r</w:t>
            </w:r>
            <w:r w:rsidRPr="005D6ED0">
              <w:rPr>
                <w:rFonts w:ascii="Calibri" w:hAnsi="Calibri" w:cs="Segoe UI"/>
                <w:b/>
                <w:sz w:val="22"/>
                <w:szCs w:val="22"/>
              </w:rPr>
              <w:t>esults</w:t>
            </w:r>
          </w:p>
        </w:tc>
        <w:tc>
          <w:tcPr>
            <w:tcW w:w="6498" w:type="dxa"/>
            <w:shd w:val="clear" w:color="auto" w:fill="auto"/>
          </w:tcPr>
          <w:p w14:paraId="7805BAAF" w14:textId="77777777" w:rsidR="00552919" w:rsidRPr="00C946CF" w:rsidRDefault="00552919" w:rsidP="00786CDA">
            <w:pPr>
              <w:pStyle w:val="NormalWeb"/>
              <w:spacing w:before="0" w:beforeAutospacing="0" w:after="0" w:afterAutospacing="0"/>
              <w:rPr>
                <w:rFonts w:ascii="Calibri" w:hAnsi="Calibri" w:cs="Segoe UI"/>
                <w:sz w:val="22"/>
                <w:szCs w:val="22"/>
              </w:rPr>
            </w:pPr>
          </w:p>
          <w:p w14:paraId="0ED7C124" w14:textId="77777777" w:rsidR="00552919" w:rsidRPr="00C946CF" w:rsidRDefault="00552919" w:rsidP="00786CDA">
            <w:pPr>
              <w:pStyle w:val="NormalWeb"/>
              <w:spacing w:before="0" w:beforeAutospacing="0" w:after="0" w:afterAutospacing="0"/>
              <w:rPr>
                <w:rFonts w:ascii="Calibri" w:hAnsi="Calibri" w:cs="Segoe UI"/>
                <w:sz w:val="22"/>
                <w:szCs w:val="22"/>
              </w:rPr>
            </w:pPr>
          </w:p>
        </w:tc>
      </w:tr>
    </w:tbl>
    <w:p w14:paraId="4587DD89" w14:textId="39D26109" w:rsidR="000547BF" w:rsidRDefault="000547BF" w:rsidP="00786CD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Segoe UI"/>
          <w:sz w:val="22"/>
          <w:szCs w:val="22"/>
        </w:rPr>
      </w:pPr>
    </w:p>
    <w:p w14:paraId="31CE07BB" w14:textId="29A1E07C" w:rsidR="00AE3EB9" w:rsidRPr="004E48D4" w:rsidRDefault="00B72A23" w:rsidP="000547BF">
      <w:pPr>
        <w:rPr>
          <w:bCs/>
          <w:sz w:val="22"/>
          <w:szCs w:val="22"/>
        </w:rPr>
      </w:pPr>
      <w:r w:rsidRPr="00B72A23">
        <w:rPr>
          <w:bCs/>
          <w:sz w:val="22"/>
          <w:szCs w:val="22"/>
        </w:rPr>
        <w:t xml:space="preserve">Please submit your submissions to </w:t>
      </w:r>
      <w:hyperlink r:id="rId10" w:history="1">
        <w:r w:rsidRPr="00077721">
          <w:rPr>
            <w:rStyle w:val="Hyperlink"/>
            <w:bCs/>
            <w:sz w:val="22"/>
            <w:szCs w:val="22"/>
          </w:rPr>
          <w:t>cip-cpad@cgiar.org</w:t>
        </w:r>
      </w:hyperlink>
      <w:r w:rsidRPr="00B72A23">
        <w:rPr>
          <w:bCs/>
          <w:sz w:val="22"/>
          <w:szCs w:val="22"/>
        </w:rPr>
        <w:t xml:space="preserve">. Place "Excellence in Sweetpotato Communications" in the subject line of the email. If you have questions about the award, please contact </w:t>
      </w:r>
      <w:r w:rsidR="00D05672">
        <w:rPr>
          <w:bCs/>
          <w:sz w:val="22"/>
          <w:szCs w:val="22"/>
        </w:rPr>
        <w:t>Viviana Infantas</w:t>
      </w:r>
      <w:r w:rsidRPr="00B72A23">
        <w:rPr>
          <w:bCs/>
          <w:sz w:val="22"/>
          <w:szCs w:val="22"/>
        </w:rPr>
        <w:t xml:space="preserve"> (</w:t>
      </w:r>
      <w:hyperlink r:id="rId11" w:history="1">
        <w:r w:rsidR="00D05672" w:rsidRPr="00040C91">
          <w:rPr>
            <w:rStyle w:val="Hyperlink"/>
            <w:bCs/>
            <w:sz w:val="22"/>
            <w:szCs w:val="22"/>
          </w:rPr>
          <w:t>v.infantas@cgiar.org</w:t>
        </w:r>
      </w:hyperlink>
      <w:r w:rsidRPr="00B72A23">
        <w:rPr>
          <w:bCs/>
          <w:sz w:val="22"/>
          <w:szCs w:val="22"/>
        </w:rPr>
        <w:t>).</w:t>
      </w:r>
    </w:p>
    <w:p w14:paraId="7CC38497" w14:textId="77777777" w:rsidR="00AE3EB9" w:rsidRDefault="00AE3EB9" w:rsidP="000547BF">
      <w:pPr>
        <w:rPr>
          <w:b/>
          <w:sz w:val="22"/>
          <w:szCs w:val="22"/>
        </w:rPr>
      </w:pPr>
    </w:p>
    <w:p w14:paraId="56E15CA0" w14:textId="77777777" w:rsidR="000547BF" w:rsidRPr="00C946CF" w:rsidRDefault="000547BF" w:rsidP="00786CD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Segoe UI"/>
          <w:sz w:val="22"/>
          <w:szCs w:val="22"/>
        </w:rPr>
      </w:pPr>
    </w:p>
    <w:sectPr w:rsidR="000547BF" w:rsidRPr="00C946CF" w:rsidSect="004631DE">
      <w:headerReference w:type="default" r:id="rId12"/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EAFA3" w14:textId="77777777" w:rsidR="00A10DF8" w:rsidRDefault="00A10DF8" w:rsidP="004631DE">
      <w:r>
        <w:separator/>
      </w:r>
    </w:p>
  </w:endnote>
  <w:endnote w:type="continuationSeparator" w:id="0">
    <w:p w14:paraId="3C5593DA" w14:textId="77777777" w:rsidR="00A10DF8" w:rsidRDefault="00A10DF8" w:rsidP="0046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E6E39" w14:textId="77777777" w:rsidR="00A10DF8" w:rsidRDefault="00A10DF8" w:rsidP="004631DE">
      <w:r>
        <w:separator/>
      </w:r>
    </w:p>
  </w:footnote>
  <w:footnote w:type="continuationSeparator" w:id="0">
    <w:p w14:paraId="62317200" w14:textId="77777777" w:rsidR="00A10DF8" w:rsidRDefault="00A10DF8" w:rsidP="00463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44BD1" w14:textId="5665704B" w:rsidR="004631DE" w:rsidRDefault="004631DE">
    <w:pPr>
      <w:pStyle w:val="Header"/>
    </w:pPr>
    <w:r w:rsidRPr="004631DE">
      <w:rPr>
        <w:noProof/>
      </w:rPr>
      <w:drawing>
        <wp:anchor distT="0" distB="0" distL="114300" distR="114300" simplePos="0" relativeHeight="251660288" behindDoc="0" locked="0" layoutInCell="1" allowOverlap="1" wp14:anchorId="2D4E55E6" wp14:editId="66399A3B">
          <wp:simplePos x="0" y="0"/>
          <wp:positionH relativeFrom="margin">
            <wp:posOffset>1978025</wp:posOffset>
          </wp:positionH>
          <wp:positionV relativeFrom="paragraph">
            <wp:posOffset>49530</wp:posOffset>
          </wp:positionV>
          <wp:extent cx="1775460" cy="584200"/>
          <wp:effectExtent l="0" t="0" r="0" b="635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31DE">
      <w:rPr>
        <w:noProof/>
      </w:rPr>
      <w:drawing>
        <wp:anchor distT="0" distB="0" distL="114300" distR="114300" simplePos="0" relativeHeight="251659264" behindDoc="1" locked="0" layoutInCell="1" allowOverlap="1" wp14:anchorId="4468FA04" wp14:editId="36410A9B">
          <wp:simplePos x="0" y="0"/>
          <wp:positionH relativeFrom="page">
            <wp:posOffset>0</wp:posOffset>
          </wp:positionH>
          <wp:positionV relativeFrom="paragraph">
            <wp:posOffset>-466725</wp:posOffset>
          </wp:positionV>
          <wp:extent cx="7904480" cy="298450"/>
          <wp:effectExtent l="0" t="0" r="1270" b="6350"/>
          <wp:wrapNone/>
          <wp:docPr id="1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eleria_CIP_Mesa de trabajo 1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930"/>
                  <a:stretch/>
                </pic:blipFill>
                <pic:spPr bwMode="auto">
                  <a:xfrm>
                    <a:off x="0" y="0"/>
                    <a:ext cx="7904480" cy="298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B1901"/>
    <w:multiLevelType w:val="hybridMultilevel"/>
    <w:tmpl w:val="33E68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848C9"/>
    <w:multiLevelType w:val="hybridMultilevel"/>
    <w:tmpl w:val="21D8A36A"/>
    <w:lvl w:ilvl="0" w:tplc="5D48FD82">
      <w:start w:val="50"/>
      <w:numFmt w:val="bullet"/>
      <w:lvlText w:val="-"/>
      <w:lvlJc w:val="left"/>
      <w:pPr>
        <w:ind w:left="1080" w:hanging="360"/>
      </w:pPr>
      <w:rPr>
        <w:rFonts w:ascii="Calibri" w:eastAsia="Calibri" w:hAnsi="Calibr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2879970">
    <w:abstractNumId w:val="0"/>
  </w:num>
  <w:num w:numId="2" w16cid:durableId="2129928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84E"/>
    <w:rsid w:val="00041C32"/>
    <w:rsid w:val="000547BF"/>
    <w:rsid w:val="00077721"/>
    <w:rsid w:val="000959A1"/>
    <w:rsid w:val="000B54FC"/>
    <w:rsid w:val="002101FD"/>
    <w:rsid w:val="002B7B8B"/>
    <w:rsid w:val="002E0F35"/>
    <w:rsid w:val="0037245D"/>
    <w:rsid w:val="003A3099"/>
    <w:rsid w:val="004631DE"/>
    <w:rsid w:val="004E48D4"/>
    <w:rsid w:val="004E6532"/>
    <w:rsid w:val="004F74A9"/>
    <w:rsid w:val="00525F3B"/>
    <w:rsid w:val="00543A67"/>
    <w:rsid w:val="00552919"/>
    <w:rsid w:val="00567699"/>
    <w:rsid w:val="005D6ED0"/>
    <w:rsid w:val="005E091C"/>
    <w:rsid w:val="0066284E"/>
    <w:rsid w:val="006A7DBF"/>
    <w:rsid w:val="006D4244"/>
    <w:rsid w:val="00721EEC"/>
    <w:rsid w:val="00736739"/>
    <w:rsid w:val="00736E6A"/>
    <w:rsid w:val="00783C61"/>
    <w:rsid w:val="00786CDA"/>
    <w:rsid w:val="007B0BB7"/>
    <w:rsid w:val="008009CA"/>
    <w:rsid w:val="0084034C"/>
    <w:rsid w:val="008749F5"/>
    <w:rsid w:val="008B60C9"/>
    <w:rsid w:val="008C7D8D"/>
    <w:rsid w:val="00914AF7"/>
    <w:rsid w:val="009560E6"/>
    <w:rsid w:val="00967420"/>
    <w:rsid w:val="00A10DF8"/>
    <w:rsid w:val="00A228FB"/>
    <w:rsid w:val="00A22AE7"/>
    <w:rsid w:val="00A32515"/>
    <w:rsid w:val="00AE3EB9"/>
    <w:rsid w:val="00AF5111"/>
    <w:rsid w:val="00B40916"/>
    <w:rsid w:val="00B72A23"/>
    <w:rsid w:val="00C82ECA"/>
    <w:rsid w:val="00C946CF"/>
    <w:rsid w:val="00D05672"/>
    <w:rsid w:val="00D07E5A"/>
    <w:rsid w:val="00D40B47"/>
    <w:rsid w:val="00D66B53"/>
    <w:rsid w:val="00D71AF6"/>
    <w:rsid w:val="00DD007C"/>
    <w:rsid w:val="0B6EE83C"/>
    <w:rsid w:val="24FDBDBD"/>
    <w:rsid w:val="2E5DB4F3"/>
    <w:rsid w:val="38388527"/>
    <w:rsid w:val="38E91793"/>
    <w:rsid w:val="5612D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C313B"/>
  <w14:defaultImageDpi w14:val="32767"/>
  <w15:chartTrackingRefBased/>
  <w15:docId w15:val="{079AF8EF-CD3A-4C04-801D-58EA873D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284E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66284E"/>
    <w:rPr>
      <w:b/>
      <w:bCs/>
    </w:rPr>
  </w:style>
  <w:style w:type="table" w:styleId="TableGrid">
    <w:name w:val="Table Grid"/>
    <w:basedOn w:val="TableNormal"/>
    <w:uiPriority w:val="39"/>
    <w:rsid w:val="00552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22AE7"/>
    <w:rPr>
      <w:color w:val="0563C1"/>
      <w:u w:val="single"/>
    </w:rPr>
  </w:style>
  <w:style w:type="character" w:styleId="Mention">
    <w:name w:val="Mention"/>
    <w:uiPriority w:val="51"/>
    <w:rsid w:val="00A22AE7"/>
    <w:rPr>
      <w:color w:val="2B579A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A22A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A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A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A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2AE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A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2AE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E65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31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1D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631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1D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.infantas@cgiar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cip-cpad@cgiar.org?subject=%22Excellence%20in%20Sweetpotato%20Communications%22%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65a3-304e-41c9-b6cb-86b1645a5c2d" xsi:nil="true"/>
    <lcf76f155ced4ddcb4097134ff3c332f xmlns="cb0a2d6c-c11e-47e8-9841-dbf63cbc5c1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6412C0DD857419847EF79C9FE4839" ma:contentTypeVersion="16" ma:contentTypeDescription="Create a new document." ma:contentTypeScope="" ma:versionID="1f44dea118bfc3f27a3e7f68abe0925b">
  <xsd:schema xmlns:xsd="http://www.w3.org/2001/XMLSchema" xmlns:xs="http://www.w3.org/2001/XMLSchema" xmlns:p="http://schemas.microsoft.com/office/2006/metadata/properties" xmlns:ns2="cb0a2d6c-c11e-47e8-9841-dbf63cbc5c12" xmlns:ns3="a3e765a3-304e-41c9-b6cb-86b1645a5c2d" targetNamespace="http://schemas.microsoft.com/office/2006/metadata/properties" ma:root="true" ma:fieldsID="2dad3aad117b782bfe83bcf630e623d5" ns2:_="" ns3:_="">
    <xsd:import namespace="cb0a2d6c-c11e-47e8-9841-dbf63cbc5c12"/>
    <xsd:import namespace="a3e765a3-304e-41c9-b6cb-86b1645a5c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a2d6c-c11e-47e8-9841-dbf63cbc5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616629-9183-4d38-9e3a-f9db27d53a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65a3-304e-41c9-b6cb-86b1645a5c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af6b61-8c43-46a7-a83a-52db77eca6f7}" ma:internalName="TaxCatchAll" ma:showField="CatchAllData" ma:web="a3e765a3-304e-41c9-b6cb-86b1645a5c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1A1BA-242F-494E-922D-186631EF3867}">
  <ds:schemaRefs>
    <ds:schemaRef ds:uri="http://schemas.microsoft.com/office/2006/metadata/properties"/>
    <ds:schemaRef ds:uri="http://schemas.microsoft.com/office/infopath/2007/PartnerControls"/>
    <ds:schemaRef ds:uri="a3e765a3-304e-41c9-b6cb-86b1645a5c2d"/>
    <ds:schemaRef ds:uri="cb0a2d6c-c11e-47e8-9841-dbf63cbc5c12"/>
  </ds:schemaRefs>
</ds:datastoreItem>
</file>

<file path=customXml/itemProps2.xml><?xml version="1.0" encoding="utf-8"?>
<ds:datastoreItem xmlns:ds="http://schemas.openxmlformats.org/officeDocument/2006/customXml" ds:itemID="{3F2640BF-FE6B-4195-91F5-005BA0EE86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EB9B53-5CDE-4792-8CCE-A2ABB750D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a2d6c-c11e-47e8-9841-dbf63cbc5c12"/>
    <ds:schemaRef ds:uri="a3e765a3-304e-41c9-b6cb-86b1645a5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Quinn, Sara (CGIAR System Organization)</dc:creator>
  <cp:keywords/>
  <dc:description/>
  <cp:lastModifiedBy>Prado, Andrea (CIP)</cp:lastModifiedBy>
  <cp:revision>2</cp:revision>
  <cp:lastPrinted>2019-07-08T14:57:00Z</cp:lastPrinted>
  <dcterms:created xsi:type="dcterms:W3CDTF">2023-10-12T13:36:00Z</dcterms:created>
  <dcterms:modified xsi:type="dcterms:W3CDTF">2023-10-12T13:36:00Z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0x0101007A56412C0DD857419847EF79C9FE4839</vt:lpwstr>
  </property>
  <property fmtid="{D5CDD505-2E9C-101B-9397-08002B2CF9AE}" pid="3" name="MediaServiceImageTags">
    <vt:lpwstr/>
  </property>
</Properties>
</file>